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D72489">
        <w:t>G</w:t>
      </w:r>
      <w:r w:rsidR="000F05E2">
        <w:t>LR4-2</w:t>
      </w:r>
      <w:bookmarkStart w:id="0" w:name="_GoBack"/>
      <w:bookmarkEnd w:id="0"/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E65778">
        <w:t>5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proofErr w:type="spellStart"/>
      <w:r w:rsidR="00E65778"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F778DE" w:rsidRDefault="00F778DE" w:rsidP="00F778DE">
      <w:pPr>
        <w:pStyle w:val="Heading1"/>
      </w:pPr>
      <w:r>
        <w:t>Images</w:t>
      </w:r>
    </w:p>
    <w:p w:rsidR="00F778DE" w:rsidRDefault="00F778DE" w:rsidP="00F778DE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Bushnell Game camera; not connected to data logger.</w:t>
      </w:r>
    </w:p>
    <w:p w:rsidR="00F778DE" w:rsidRDefault="00F778DE" w:rsidP="00F778DE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F778DE" w:rsidRDefault="00F778DE" w:rsidP="00F778DE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F778DE" w:rsidRDefault="00F778DE" w:rsidP="00F778DE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F778DE" w:rsidRPr="00AE5A86" w:rsidRDefault="00F778DE" w:rsidP="00F778DE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F778DE" w:rsidRDefault="00F778DE" w:rsidP="00F778DE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F778DE" w:rsidRDefault="00F778DE" w:rsidP="00F778DE">
      <w:r w:rsidRPr="007A127D">
        <w:rPr>
          <w:u w:val="single"/>
        </w:rPr>
        <w:t>Image Trigger Interval:</w:t>
      </w:r>
      <w:r>
        <w:t xml:space="preserve">  30-minutes</w:t>
      </w:r>
    </w:p>
    <w:p w:rsidR="00F778DE" w:rsidRDefault="00F778DE" w:rsidP="00F778DE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E65778">
        <w:t>Up to four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3F224F" w:rsidRDefault="003F224F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E65778">
        <w:t>Up to four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785E3A" w:rsidRDefault="00785E3A" w:rsidP="00785E3A"/>
    <w:p w:rsidR="007B6034" w:rsidRDefault="007B6034" w:rsidP="007B6034">
      <w:pPr>
        <w:pStyle w:val="Heading1"/>
      </w:pPr>
      <w:r>
        <w:t xml:space="preserve">Water Temperature </w:t>
      </w:r>
    </w:p>
    <w:p w:rsidR="007B6034" w:rsidRDefault="007B6034" w:rsidP="007B6034">
      <w:r>
        <w:rPr>
          <w:u w:val="single"/>
        </w:rPr>
        <w:t>Sensor:</w:t>
      </w:r>
      <w:r>
        <w:t xml:space="preserve"> One109-L (Campbell Scientific, </w:t>
      </w:r>
      <w:proofErr w:type="spellStart"/>
      <w:r>
        <w:t>Inc</w:t>
      </w:r>
      <w:proofErr w:type="spellEnd"/>
      <w:r>
        <w:t xml:space="preserve">) thermistor sensor. 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-50</w:t>
      </w:r>
      <w:r>
        <w:t>°C</w:t>
      </w:r>
      <w:r>
        <w:rPr>
          <w:lang w:val="nb-NO"/>
        </w:rPr>
        <w:t xml:space="preserve"> to 70</w:t>
      </w:r>
      <w:r>
        <w:t>°C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7B6034" w:rsidRDefault="007B6034" w:rsidP="007B6034">
      <w:r>
        <w:rPr>
          <w:u w:val="single"/>
        </w:rPr>
        <w:t>Scan Interval:</w:t>
      </w:r>
      <w:r>
        <w:t xml:space="preserve"> 60 seconds</w:t>
      </w:r>
    </w:p>
    <w:p w:rsidR="007B6034" w:rsidRPr="00ED4198" w:rsidRDefault="007B6034" w:rsidP="007B6034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7B6034" w:rsidRDefault="007B6034" w:rsidP="007B603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 for each sensor.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 for each sensor.</w:t>
      </w:r>
      <w:r w:rsidRPr="005D6BC1">
        <w:t xml:space="preserve">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 for each sensor.</w:t>
      </w:r>
      <w:r w:rsidRPr="005D6BC1">
        <w:t xml:space="preserve"> </w:t>
      </w:r>
    </w:p>
    <w:p w:rsidR="004634A5" w:rsidRDefault="004634A5" w:rsidP="004634A5">
      <w:pPr>
        <w:pStyle w:val="Heading1"/>
      </w:pPr>
    </w:p>
    <w:p w:rsidR="004634A5" w:rsidRDefault="004634A5" w:rsidP="004634A5">
      <w:pPr>
        <w:pStyle w:val="Heading1"/>
      </w:pPr>
      <w:r>
        <w:t xml:space="preserve">Air Temperature </w:t>
      </w:r>
    </w:p>
    <w:p w:rsidR="004634A5" w:rsidRDefault="004634A5" w:rsidP="004634A5">
      <w:r>
        <w:rPr>
          <w:u w:val="single"/>
        </w:rPr>
        <w:t>Sensor:</w:t>
      </w:r>
      <w:r>
        <w:t xml:space="preserve"> Triplicate YSI Series 44033 thermistors</w:t>
      </w:r>
    </w:p>
    <w:p w:rsidR="004634A5" w:rsidRDefault="004634A5" w:rsidP="004634A5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6-gill radiation shield, non-aspirated.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4634A5" w:rsidRDefault="004634A5" w:rsidP="004634A5">
      <w:r>
        <w:rPr>
          <w:u w:val="single"/>
        </w:rPr>
        <w:t>Scan Interval:</w:t>
      </w:r>
      <w:r>
        <w:t xml:space="preserve"> 60 seconds</w:t>
      </w:r>
    </w:p>
    <w:p w:rsidR="004634A5" w:rsidRPr="00ED4198" w:rsidRDefault="004634A5" w:rsidP="004634A5">
      <w:pPr>
        <w:rPr>
          <w:u w:val="single"/>
        </w:rPr>
      </w:pPr>
      <w:r w:rsidRPr="00ED4198">
        <w:rPr>
          <w:u w:val="single"/>
        </w:rPr>
        <w:t>Output to Tables:</w:t>
      </w:r>
    </w:p>
    <w:p w:rsidR="004634A5" w:rsidRPr="00ED4198" w:rsidRDefault="004634A5" w:rsidP="004634A5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4634A5" w:rsidRDefault="004634A5" w:rsidP="004634A5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(three values, one for each thermistor)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The highest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Daily Minimum Air Temperature:</w:t>
      </w:r>
      <w:r>
        <w:t xml:space="preserve"> The lowest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7B6034" w:rsidRDefault="007B6034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lastRenderedPageBreak/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04420C" w:rsidRDefault="0004420C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0C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5E2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27548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224F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4A5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034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4E46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1379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4B9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5778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778DE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2014-01-16T18:07:00Z</dcterms:created>
  <dcterms:modified xsi:type="dcterms:W3CDTF">2014-01-16T18:17:00Z</dcterms:modified>
</cp:coreProperties>
</file>