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BF08EE" w:rsidRDefault="00B15CDA" w:rsidP="0072070F">
      <w:pPr>
        <w:pStyle w:val="Heading1"/>
        <w:rPr>
          <w:sz w:val="28"/>
          <w:szCs w:val="28"/>
        </w:rPr>
      </w:pPr>
      <w:r w:rsidRPr="00BF08EE">
        <w:rPr>
          <w:sz w:val="28"/>
          <w:szCs w:val="28"/>
        </w:rPr>
        <w:t>C</w:t>
      </w:r>
      <w:r w:rsidR="00A53DB5" w:rsidRPr="00BF08EE">
        <w:rPr>
          <w:sz w:val="28"/>
          <w:szCs w:val="28"/>
        </w:rPr>
        <w:t xml:space="preserve">omprehensive </w:t>
      </w:r>
      <w:r w:rsidR="00913E85" w:rsidRPr="00BF08EE">
        <w:rPr>
          <w:sz w:val="28"/>
          <w:szCs w:val="28"/>
        </w:rPr>
        <w:t xml:space="preserve">Data </w:t>
      </w:r>
      <w:r w:rsidRPr="00BF08EE">
        <w:rPr>
          <w:sz w:val="28"/>
          <w:szCs w:val="28"/>
        </w:rPr>
        <w:t>D</w:t>
      </w:r>
      <w:r w:rsidR="00913E85" w:rsidRPr="00BF08EE">
        <w:rPr>
          <w:sz w:val="28"/>
          <w:szCs w:val="28"/>
        </w:rPr>
        <w:t xml:space="preserve">elivery </w:t>
      </w:r>
      <w:r w:rsidRPr="00BF08EE">
        <w:rPr>
          <w:sz w:val="28"/>
          <w:szCs w:val="28"/>
        </w:rPr>
        <w:t>R</w:t>
      </w:r>
      <w:r w:rsidR="00913E85" w:rsidRPr="00BF08EE">
        <w:rPr>
          <w:sz w:val="28"/>
          <w:szCs w:val="28"/>
        </w:rPr>
        <w:t xml:space="preserve">EADME </w:t>
      </w:r>
      <w:r w:rsidRPr="00BF08EE">
        <w:rPr>
          <w:sz w:val="28"/>
          <w:szCs w:val="28"/>
        </w:rPr>
        <w:t>F</w:t>
      </w:r>
      <w:r w:rsidR="00913E85" w:rsidRPr="00BF08EE">
        <w:rPr>
          <w:sz w:val="28"/>
          <w:szCs w:val="28"/>
        </w:rPr>
        <w:t>ILE</w:t>
      </w:r>
    </w:p>
    <w:p w:rsidR="003A2CB7" w:rsidRPr="00BF08EE" w:rsidRDefault="003A2CB7" w:rsidP="008D53B1">
      <w:pPr>
        <w:rPr>
          <w:rFonts w:ascii="Times New Roman" w:hAnsi="Times New Roman"/>
          <w:sz w:val="22"/>
          <w:szCs w:val="22"/>
          <w:highlight w:val="cy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BF08EE" w:rsidTr="00BF08EE">
        <w:trPr>
          <w:trHeight w:val="331"/>
          <w:jc w:val="center"/>
        </w:trPr>
        <w:tc>
          <w:tcPr>
            <w:tcW w:w="2070" w:type="dxa"/>
            <w:shd w:val="clear" w:color="auto" w:fill="auto"/>
            <w:vAlign w:val="center"/>
          </w:tcPr>
          <w:p w:rsidR="008D53B1" w:rsidRPr="00BF08EE" w:rsidRDefault="008D53B1" w:rsidP="00B93A19">
            <w:pPr>
              <w:rPr>
                <w:rFonts w:ascii="Times New Roman" w:hAnsi="Times New Roman"/>
                <w:b/>
                <w:sz w:val="22"/>
                <w:szCs w:val="22"/>
              </w:rPr>
            </w:pPr>
            <w:r w:rsidRPr="00BF08EE">
              <w:rPr>
                <w:rFonts w:ascii="Times New Roman" w:hAnsi="Times New Roman"/>
                <w:b/>
                <w:sz w:val="22"/>
                <w:szCs w:val="22"/>
              </w:rPr>
              <w:t xml:space="preserve">Study </w:t>
            </w:r>
            <w:r w:rsidR="00B93A19" w:rsidRPr="00BF08EE">
              <w:rPr>
                <w:rFonts w:ascii="Times New Roman" w:hAnsi="Times New Roman"/>
                <w:b/>
                <w:sz w:val="22"/>
                <w:szCs w:val="22"/>
              </w:rPr>
              <w:t>Section</w:t>
            </w:r>
          </w:p>
        </w:tc>
        <w:tc>
          <w:tcPr>
            <w:tcW w:w="7290" w:type="dxa"/>
            <w:shd w:val="clear" w:color="auto" w:fill="auto"/>
            <w:vAlign w:val="center"/>
          </w:tcPr>
          <w:p w:rsidR="008D53B1" w:rsidRPr="00BF08EE" w:rsidRDefault="002E07EA" w:rsidP="00BF08EE">
            <w:pPr>
              <w:spacing w:before="60" w:after="60"/>
              <w:rPr>
                <w:rFonts w:ascii="Times New Roman" w:hAnsi="Times New Roman"/>
                <w:sz w:val="22"/>
                <w:szCs w:val="22"/>
              </w:rPr>
            </w:pPr>
            <w:r w:rsidRPr="00BF08EE">
              <w:rPr>
                <w:rFonts w:ascii="Times New Roman" w:hAnsi="Times New Roman"/>
                <w:sz w:val="22"/>
                <w:szCs w:val="22"/>
              </w:rPr>
              <w:t xml:space="preserve">Study </w:t>
            </w:r>
            <w:r w:rsidR="00BF08EE" w:rsidRPr="00BF08EE">
              <w:rPr>
                <w:rFonts w:ascii="Times New Roman" w:hAnsi="Times New Roman"/>
                <w:sz w:val="22"/>
                <w:szCs w:val="22"/>
              </w:rPr>
              <w:t>10.15</w:t>
            </w:r>
            <w:r w:rsidR="00850A00" w:rsidRPr="00BF08EE">
              <w:rPr>
                <w:rFonts w:ascii="Times New Roman" w:hAnsi="Times New Roman"/>
                <w:sz w:val="22"/>
                <w:szCs w:val="22"/>
              </w:rPr>
              <w:t xml:space="preserve">: </w:t>
            </w:r>
            <w:r w:rsidR="00BF08EE" w:rsidRPr="00BF08EE">
              <w:rPr>
                <w:rFonts w:ascii="Times New Roman" w:hAnsi="Times New Roman"/>
                <w:sz w:val="22"/>
                <w:szCs w:val="22"/>
              </w:rPr>
              <w:t>Waterbird Migration, Breeding and Habitat Use</w:t>
            </w:r>
          </w:p>
        </w:tc>
      </w:tr>
      <w:tr w:rsidR="00B93A19" w:rsidRPr="00BF08EE" w:rsidTr="003D54A5">
        <w:trPr>
          <w:trHeight w:val="331"/>
          <w:jc w:val="center"/>
        </w:trPr>
        <w:tc>
          <w:tcPr>
            <w:tcW w:w="2070" w:type="dxa"/>
            <w:vAlign w:val="center"/>
          </w:tcPr>
          <w:p w:rsidR="00B93A19" w:rsidRPr="00BF08EE" w:rsidRDefault="00541BE1" w:rsidP="00541BE1">
            <w:pPr>
              <w:rPr>
                <w:rFonts w:ascii="Times New Roman" w:hAnsi="Times New Roman"/>
                <w:b/>
                <w:sz w:val="22"/>
                <w:szCs w:val="22"/>
              </w:rPr>
            </w:pPr>
            <w:r w:rsidRPr="00BF08EE">
              <w:rPr>
                <w:rFonts w:ascii="Times New Roman" w:hAnsi="Times New Roman"/>
                <w:b/>
                <w:sz w:val="22"/>
                <w:szCs w:val="22"/>
              </w:rPr>
              <w:t>Study Component</w:t>
            </w:r>
          </w:p>
        </w:tc>
        <w:tc>
          <w:tcPr>
            <w:tcW w:w="7290" w:type="dxa"/>
            <w:vAlign w:val="center"/>
          </w:tcPr>
          <w:p w:rsidR="004D1458" w:rsidRPr="00BF08EE" w:rsidRDefault="00651333" w:rsidP="00D84DFB">
            <w:pPr>
              <w:spacing w:before="60" w:after="60"/>
              <w:rPr>
                <w:rFonts w:ascii="Times New Roman" w:hAnsi="Times New Roman"/>
                <w:sz w:val="22"/>
                <w:szCs w:val="22"/>
              </w:rPr>
            </w:pPr>
            <w:r w:rsidRPr="00BF08EE">
              <w:rPr>
                <w:rFonts w:ascii="Times New Roman" w:hAnsi="Times New Roman"/>
                <w:sz w:val="22"/>
                <w:szCs w:val="22"/>
              </w:rPr>
              <w:t>(not applicable)</w:t>
            </w:r>
          </w:p>
        </w:tc>
      </w:tr>
      <w:tr w:rsidR="00850A00" w:rsidRPr="00BF08EE" w:rsidTr="003D54A5">
        <w:trPr>
          <w:trHeight w:val="331"/>
          <w:jc w:val="center"/>
        </w:trPr>
        <w:tc>
          <w:tcPr>
            <w:tcW w:w="2070" w:type="dxa"/>
            <w:vAlign w:val="center"/>
          </w:tcPr>
          <w:p w:rsidR="00850A00" w:rsidRPr="00BF08EE" w:rsidRDefault="00950D99" w:rsidP="00950D99">
            <w:pPr>
              <w:rPr>
                <w:rFonts w:ascii="Times New Roman" w:hAnsi="Times New Roman"/>
                <w:b/>
                <w:sz w:val="22"/>
                <w:szCs w:val="22"/>
              </w:rPr>
            </w:pPr>
            <w:r w:rsidRPr="00BF08EE">
              <w:rPr>
                <w:rFonts w:ascii="Times New Roman" w:hAnsi="Times New Roman"/>
                <w:b/>
                <w:sz w:val="22"/>
                <w:szCs w:val="22"/>
              </w:rPr>
              <w:t>Prepared By</w:t>
            </w:r>
          </w:p>
        </w:tc>
        <w:tc>
          <w:tcPr>
            <w:tcW w:w="7290" w:type="dxa"/>
            <w:vAlign w:val="center"/>
          </w:tcPr>
          <w:p w:rsidR="00850A00" w:rsidRPr="00BF08EE" w:rsidRDefault="00C74995" w:rsidP="00DC581F">
            <w:pPr>
              <w:spacing w:before="60" w:after="60"/>
              <w:rPr>
                <w:rFonts w:ascii="Times New Roman" w:hAnsi="Times New Roman"/>
                <w:sz w:val="22"/>
                <w:szCs w:val="22"/>
              </w:rPr>
            </w:pPr>
            <w:r w:rsidRPr="00BF08EE">
              <w:rPr>
                <w:rFonts w:ascii="Times New Roman" w:hAnsi="Times New Roman"/>
                <w:sz w:val="22"/>
                <w:szCs w:val="22"/>
              </w:rPr>
              <w:t>ABR, Inc</w:t>
            </w:r>
            <w:r w:rsidR="00D74B1D" w:rsidRPr="00BF08EE">
              <w:rPr>
                <w:rFonts w:ascii="Times New Roman" w:hAnsi="Times New Roman"/>
                <w:sz w:val="22"/>
                <w:szCs w:val="22"/>
              </w:rPr>
              <w:t>.</w:t>
            </w:r>
            <w:r w:rsidRPr="00BF08EE">
              <w:rPr>
                <w:rFonts w:ascii="Times New Roman" w:hAnsi="Times New Roman"/>
                <w:sz w:val="22"/>
                <w:szCs w:val="22"/>
              </w:rPr>
              <w:t>—Environmental Research &amp; Services</w:t>
            </w:r>
          </w:p>
        </w:tc>
      </w:tr>
      <w:tr w:rsidR="00A442EF" w:rsidRPr="00BF08EE" w:rsidTr="003D54A5">
        <w:trPr>
          <w:trHeight w:val="331"/>
          <w:jc w:val="center"/>
        </w:trPr>
        <w:tc>
          <w:tcPr>
            <w:tcW w:w="2070" w:type="dxa"/>
            <w:vAlign w:val="center"/>
          </w:tcPr>
          <w:p w:rsidR="00A442EF" w:rsidRPr="00BF08EE" w:rsidRDefault="00A442EF" w:rsidP="00950D99">
            <w:pPr>
              <w:rPr>
                <w:rFonts w:ascii="Times New Roman" w:hAnsi="Times New Roman"/>
                <w:b/>
                <w:sz w:val="22"/>
                <w:szCs w:val="22"/>
              </w:rPr>
            </w:pPr>
            <w:r w:rsidRPr="00BF08EE">
              <w:rPr>
                <w:rFonts w:ascii="Times New Roman" w:hAnsi="Times New Roman"/>
                <w:b/>
                <w:sz w:val="22"/>
                <w:szCs w:val="22"/>
              </w:rPr>
              <w:t>Data Collection and Processing By</w:t>
            </w:r>
          </w:p>
        </w:tc>
        <w:tc>
          <w:tcPr>
            <w:tcW w:w="7290" w:type="dxa"/>
            <w:vAlign w:val="center"/>
          </w:tcPr>
          <w:p w:rsidR="00A442EF" w:rsidRPr="00BF08EE" w:rsidRDefault="008A45F1" w:rsidP="003C01CB">
            <w:pPr>
              <w:spacing w:before="60" w:after="60"/>
              <w:rPr>
                <w:rFonts w:ascii="Times New Roman" w:hAnsi="Times New Roman"/>
                <w:sz w:val="22"/>
                <w:szCs w:val="22"/>
              </w:rPr>
            </w:pPr>
            <w:r>
              <w:rPr>
                <w:rFonts w:ascii="Times New Roman" w:hAnsi="Times New Roman"/>
                <w:sz w:val="22"/>
                <w:szCs w:val="22"/>
              </w:rPr>
              <w:t>Tim Obritschkewitsch, Jon Plissner, &amp; Ann Wildman,</w:t>
            </w:r>
            <w:r>
              <w:rPr>
                <w:rFonts w:ascii="Times New Roman" w:hAnsi="Times New Roman"/>
                <w:sz w:val="22"/>
                <w:szCs w:val="22"/>
              </w:rPr>
              <w:br/>
            </w:r>
            <w:r w:rsidR="00A442EF" w:rsidRPr="00BF08EE">
              <w:rPr>
                <w:rFonts w:ascii="Times New Roman" w:hAnsi="Times New Roman"/>
                <w:sz w:val="22"/>
                <w:szCs w:val="22"/>
              </w:rPr>
              <w:t>ABR, Inc.—Environmental Research &amp; Services</w:t>
            </w:r>
          </w:p>
        </w:tc>
      </w:tr>
      <w:tr w:rsidR="00850A00" w:rsidRPr="00BF08EE" w:rsidTr="003D54A5">
        <w:trPr>
          <w:trHeight w:val="331"/>
          <w:jc w:val="center"/>
        </w:trPr>
        <w:tc>
          <w:tcPr>
            <w:tcW w:w="2070" w:type="dxa"/>
            <w:vAlign w:val="center"/>
          </w:tcPr>
          <w:p w:rsidR="00850A00" w:rsidRPr="001B4EED" w:rsidRDefault="000B14A1" w:rsidP="0050509D">
            <w:pPr>
              <w:rPr>
                <w:rFonts w:ascii="Times New Roman" w:hAnsi="Times New Roman"/>
                <w:b/>
                <w:sz w:val="22"/>
                <w:szCs w:val="22"/>
              </w:rPr>
            </w:pPr>
            <w:r w:rsidRPr="001B4EED">
              <w:rPr>
                <w:rFonts w:ascii="Times New Roman" w:hAnsi="Times New Roman"/>
                <w:b/>
                <w:sz w:val="22"/>
                <w:szCs w:val="22"/>
              </w:rPr>
              <w:t xml:space="preserve">Field </w:t>
            </w:r>
            <w:r w:rsidR="00BD04E4" w:rsidRPr="001B4EED">
              <w:rPr>
                <w:rFonts w:ascii="Times New Roman" w:hAnsi="Times New Roman"/>
                <w:b/>
                <w:sz w:val="22"/>
                <w:szCs w:val="22"/>
              </w:rPr>
              <w:t>Date</w:t>
            </w:r>
            <w:r w:rsidR="003025EA" w:rsidRPr="001B4EED">
              <w:rPr>
                <w:rFonts w:ascii="Times New Roman" w:hAnsi="Times New Roman"/>
                <w:b/>
                <w:sz w:val="22"/>
                <w:szCs w:val="22"/>
              </w:rPr>
              <w:t xml:space="preserve"> Range</w:t>
            </w:r>
          </w:p>
        </w:tc>
        <w:tc>
          <w:tcPr>
            <w:tcW w:w="7290" w:type="dxa"/>
            <w:vAlign w:val="center"/>
          </w:tcPr>
          <w:p w:rsidR="00850A00" w:rsidRPr="001B4EED" w:rsidRDefault="001B4EED" w:rsidP="001B4EED">
            <w:pPr>
              <w:spacing w:before="60" w:after="60"/>
              <w:rPr>
                <w:rFonts w:ascii="Times New Roman" w:hAnsi="Times New Roman"/>
                <w:sz w:val="22"/>
                <w:szCs w:val="22"/>
              </w:rPr>
            </w:pPr>
            <w:r w:rsidRPr="001B4EED">
              <w:rPr>
                <w:rFonts w:ascii="Times New Roman" w:hAnsi="Times New Roman"/>
                <w:sz w:val="22"/>
                <w:szCs w:val="22"/>
              </w:rPr>
              <w:t>April 20, 2013</w:t>
            </w:r>
            <w:r w:rsidR="008F0E43" w:rsidRPr="001B4EED">
              <w:rPr>
                <w:rFonts w:ascii="Times New Roman" w:hAnsi="Times New Roman"/>
                <w:sz w:val="22"/>
                <w:szCs w:val="22"/>
              </w:rPr>
              <w:t>–</w:t>
            </w:r>
            <w:r w:rsidRPr="001B4EED">
              <w:rPr>
                <w:rFonts w:ascii="Times New Roman" w:hAnsi="Times New Roman"/>
                <w:sz w:val="22"/>
                <w:szCs w:val="22"/>
              </w:rPr>
              <w:t>October 18</w:t>
            </w:r>
            <w:r w:rsidR="008F0E43" w:rsidRPr="001B4EED">
              <w:rPr>
                <w:rFonts w:ascii="Times New Roman" w:hAnsi="Times New Roman"/>
                <w:sz w:val="22"/>
                <w:szCs w:val="22"/>
              </w:rPr>
              <w:t xml:space="preserve">, </w:t>
            </w:r>
            <w:r w:rsidR="00C74995" w:rsidRPr="001B4EED">
              <w:rPr>
                <w:rFonts w:ascii="Times New Roman" w:hAnsi="Times New Roman"/>
                <w:sz w:val="22"/>
                <w:szCs w:val="22"/>
              </w:rPr>
              <w:t>20</w:t>
            </w:r>
            <w:r w:rsidRPr="001B4EED">
              <w:rPr>
                <w:rFonts w:ascii="Times New Roman" w:hAnsi="Times New Roman"/>
                <w:sz w:val="22"/>
                <w:szCs w:val="22"/>
              </w:rPr>
              <w:t>14</w:t>
            </w:r>
          </w:p>
        </w:tc>
      </w:tr>
    </w:tbl>
    <w:p w:rsidR="008D53B1" w:rsidRPr="00BF08EE" w:rsidRDefault="008D53B1" w:rsidP="008D53B1">
      <w:pPr>
        <w:rPr>
          <w:rFonts w:ascii="Times New Roman" w:hAnsi="Times New Roman"/>
          <w:sz w:val="22"/>
          <w:szCs w:val="22"/>
          <w:highlight w:val="cyan"/>
        </w:rPr>
      </w:pPr>
    </w:p>
    <w:p w:rsidR="00190E73" w:rsidRDefault="00AA5F4B" w:rsidP="00C06146">
      <w:pPr>
        <w:pStyle w:val="HTMLPreformatted"/>
        <w:shd w:val="clear" w:color="auto" w:fill="FFFFFF"/>
        <w:rPr>
          <w:rFonts w:ascii="Times New Roman" w:hAnsi="Times New Roman"/>
          <w:b/>
          <w:bCs/>
          <w:sz w:val="22"/>
          <w:szCs w:val="22"/>
        </w:rPr>
      </w:pPr>
      <w:r w:rsidRPr="00194E61">
        <w:rPr>
          <w:rFonts w:ascii="Times New Roman" w:hAnsi="Times New Roman"/>
          <w:b/>
          <w:bCs/>
          <w:sz w:val="22"/>
          <w:szCs w:val="22"/>
        </w:rPr>
        <w:t>Introduction</w:t>
      </w:r>
      <w:r w:rsidR="002A4B6A" w:rsidRPr="00194E61">
        <w:rPr>
          <w:rFonts w:ascii="Times New Roman" w:hAnsi="Times New Roman"/>
          <w:b/>
          <w:bCs/>
          <w:sz w:val="22"/>
          <w:szCs w:val="22"/>
        </w:rPr>
        <w:t xml:space="preserve">: </w:t>
      </w:r>
      <w:r w:rsidR="00190E73" w:rsidRPr="00AE4620">
        <w:rPr>
          <w:rFonts w:ascii="Times New Roman" w:hAnsi="Times New Roman"/>
          <w:bCs/>
          <w:sz w:val="22"/>
          <w:szCs w:val="22"/>
        </w:rPr>
        <w:t>The goal of</w:t>
      </w:r>
      <w:r w:rsidR="00190E73">
        <w:rPr>
          <w:rFonts w:ascii="Times New Roman" w:hAnsi="Times New Roman"/>
          <w:bCs/>
          <w:sz w:val="22"/>
          <w:szCs w:val="22"/>
        </w:rPr>
        <w:t xml:space="preserve"> this</w:t>
      </w:r>
      <w:r w:rsidR="00190E73" w:rsidRPr="00AE4620">
        <w:rPr>
          <w:rFonts w:ascii="Times New Roman" w:hAnsi="Times New Roman"/>
          <w:bCs/>
          <w:sz w:val="22"/>
          <w:szCs w:val="22"/>
        </w:rPr>
        <w:t xml:space="preserve"> data collection effort was to</w:t>
      </w:r>
      <w:r w:rsidR="00190E73">
        <w:rPr>
          <w:rFonts w:ascii="Times New Roman" w:hAnsi="Times New Roman"/>
          <w:bCs/>
          <w:sz w:val="22"/>
          <w:szCs w:val="22"/>
        </w:rPr>
        <w:t xml:space="preserve"> </w:t>
      </w:r>
      <w:r w:rsidR="00190E73" w:rsidRPr="008324C8">
        <w:rPr>
          <w:rFonts w:ascii="Times New Roman" w:hAnsi="Times New Roman" w:cs="Times New Roman"/>
          <w:sz w:val="22"/>
          <w:szCs w:val="22"/>
        </w:rPr>
        <w:t>collect baseline data on waterbirds migrating through and breeding in</w:t>
      </w:r>
      <w:r w:rsidR="00190E73">
        <w:rPr>
          <w:rFonts w:ascii="Times New Roman" w:eastAsia="Calibri" w:hAnsi="Times New Roman"/>
          <w:sz w:val="22"/>
          <w:szCs w:val="22"/>
        </w:rPr>
        <w:t xml:space="preserve"> </w:t>
      </w:r>
      <w:r w:rsidR="00190E73" w:rsidRPr="00AE4620">
        <w:rPr>
          <w:rFonts w:ascii="Times New Roman" w:hAnsi="Times New Roman"/>
          <w:bCs/>
          <w:sz w:val="22"/>
          <w:szCs w:val="22"/>
        </w:rPr>
        <w:t>areas with the potential to be affected by construction and operation of the proposed Susitna</w:t>
      </w:r>
      <w:r w:rsidR="00190E73">
        <w:rPr>
          <w:rFonts w:ascii="Times New Roman" w:hAnsi="Times New Roman"/>
          <w:bCs/>
          <w:sz w:val="22"/>
          <w:szCs w:val="22"/>
        </w:rPr>
        <w:t>–</w:t>
      </w:r>
      <w:r w:rsidR="00190E73" w:rsidRPr="00AE4620">
        <w:rPr>
          <w:rFonts w:ascii="Times New Roman" w:hAnsi="Times New Roman"/>
          <w:bCs/>
          <w:sz w:val="22"/>
          <w:szCs w:val="22"/>
        </w:rPr>
        <w:t>Watana Hydroelectric Project (Project) in Alaska.</w:t>
      </w:r>
      <w:r w:rsidR="00190E73">
        <w:rPr>
          <w:rFonts w:ascii="Times New Roman" w:hAnsi="Times New Roman"/>
          <w:bCs/>
          <w:sz w:val="22"/>
          <w:szCs w:val="22"/>
        </w:rPr>
        <w:t xml:space="preserve"> These data will </w:t>
      </w:r>
      <w:r w:rsidR="00190E73" w:rsidRPr="008324C8">
        <w:rPr>
          <w:rFonts w:ascii="Times New Roman" w:hAnsi="Times New Roman" w:cs="Times New Roman"/>
          <w:sz w:val="22"/>
          <w:szCs w:val="22"/>
        </w:rPr>
        <w:t>enable assessment of the potent</w:t>
      </w:r>
      <w:r w:rsidR="00190E73">
        <w:rPr>
          <w:rFonts w:ascii="Times New Roman" w:hAnsi="Times New Roman" w:cs="Times New Roman"/>
          <w:sz w:val="22"/>
          <w:szCs w:val="22"/>
        </w:rPr>
        <w:t>ial impacts of the Project and</w:t>
      </w:r>
      <w:r w:rsidR="00190E73" w:rsidRPr="008324C8">
        <w:rPr>
          <w:rFonts w:ascii="Times New Roman" w:hAnsi="Times New Roman" w:cs="Times New Roman"/>
          <w:sz w:val="22"/>
          <w:szCs w:val="22"/>
        </w:rPr>
        <w:t xml:space="preserve"> inform the development of appropriate protection, mitigation, and enhancement measures</w:t>
      </w:r>
      <w:r w:rsidR="00190E73">
        <w:rPr>
          <w:rFonts w:ascii="Times New Roman" w:hAnsi="Times New Roman" w:cs="Times New Roman"/>
          <w:sz w:val="22"/>
          <w:szCs w:val="22"/>
        </w:rPr>
        <w:t>.</w:t>
      </w:r>
    </w:p>
    <w:p w:rsidR="00190E73" w:rsidRDefault="00190E73" w:rsidP="00C06146">
      <w:pPr>
        <w:pStyle w:val="HTMLPreformatted"/>
        <w:shd w:val="clear" w:color="auto" w:fill="FFFFFF"/>
        <w:rPr>
          <w:rFonts w:ascii="Times New Roman" w:hAnsi="Times New Roman"/>
          <w:b/>
          <w:bCs/>
          <w:sz w:val="22"/>
          <w:szCs w:val="22"/>
        </w:rPr>
      </w:pPr>
    </w:p>
    <w:p w:rsidR="00BF7620" w:rsidRDefault="00E07600" w:rsidP="00F30A84">
      <w:pPr>
        <w:rPr>
          <w:rFonts w:ascii="Times New Roman" w:hAnsi="Times New Roman"/>
          <w:sz w:val="22"/>
          <w:szCs w:val="22"/>
        </w:rPr>
      </w:pPr>
      <w:r w:rsidRPr="00BF7620">
        <w:rPr>
          <w:rFonts w:ascii="Times New Roman" w:hAnsi="Times New Roman"/>
          <w:bCs/>
          <w:sz w:val="22"/>
          <w:szCs w:val="22"/>
        </w:rPr>
        <w:t>T</w:t>
      </w:r>
      <w:r w:rsidR="009E3CAF" w:rsidRPr="00BF7620">
        <w:rPr>
          <w:rFonts w:ascii="Times New Roman" w:hAnsi="Times New Roman"/>
          <w:bCs/>
          <w:sz w:val="22"/>
          <w:szCs w:val="22"/>
        </w:rPr>
        <w:t xml:space="preserve">he study area for the </w:t>
      </w:r>
      <w:r w:rsidR="00BF7620" w:rsidRPr="00BF7620">
        <w:rPr>
          <w:rFonts w:ascii="Times New Roman" w:hAnsi="Times New Roman"/>
          <w:bCs/>
          <w:sz w:val="22"/>
          <w:szCs w:val="22"/>
        </w:rPr>
        <w:t xml:space="preserve">Waterbird Study encompassed lakes, ponds, rivers, streams, and flooded wetlands within a </w:t>
      </w:r>
      <w:r w:rsidR="00BF7620" w:rsidRPr="00BF7620">
        <w:rPr>
          <w:rFonts w:ascii="Times New Roman" w:hAnsi="Times New Roman"/>
          <w:sz w:val="22"/>
          <w:szCs w:val="22"/>
        </w:rPr>
        <w:t>3-mi (4.8-km) buffer area around the proposed reservoir inundation zone, the dam site and camp facilities area, and the alignments of the various road and transmission corridors</w:t>
      </w:r>
      <w:r w:rsidR="00BF7620">
        <w:rPr>
          <w:rFonts w:ascii="Times New Roman" w:hAnsi="Times New Roman"/>
          <w:sz w:val="22"/>
          <w:szCs w:val="22"/>
        </w:rPr>
        <w:t xml:space="preserve"> (Gold Creek, Chulitna, Denali East and Denali West corridors). </w:t>
      </w:r>
      <w:r w:rsidR="002A2951">
        <w:rPr>
          <w:rFonts w:ascii="Times New Roman" w:hAnsi="Times New Roman"/>
          <w:sz w:val="22"/>
          <w:szCs w:val="22"/>
        </w:rPr>
        <w:t xml:space="preserve">The study area extended outside this region in some places to </w:t>
      </w:r>
      <w:r w:rsidR="00592712" w:rsidRPr="005B2167">
        <w:rPr>
          <w:rFonts w:ascii="Times New Roman" w:hAnsi="Times New Roman"/>
          <w:sz w:val="22"/>
          <w:szCs w:val="22"/>
        </w:rPr>
        <w:t>include</w:t>
      </w:r>
      <w:r w:rsidR="002A2951" w:rsidRPr="005B2167">
        <w:rPr>
          <w:rFonts w:ascii="Times New Roman" w:hAnsi="Times New Roman"/>
          <w:sz w:val="22"/>
          <w:szCs w:val="22"/>
        </w:rPr>
        <w:t xml:space="preserve"> </w:t>
      </w:r>
      <w:r w:rsidR="005B2167" w:rsidRPr="005B2167">
        <w:rPr>
          <w:rFonts w:ascii="Times New Roman" w:hAnsi="Times New Roman"/>
          <w:sz w:val="22"/>
          <w:szCs w:val="22"/>
        </w:rPr>
        <w:t xml:space="preserve">other water bodies surveyed by Kessel et al. (1982). </w:t>
      </w:r>
      <w:r w:rsidR="002A2951" w:rsidRPr="005B2167">
        <w:rPr>
          <w:rFonts w:ascii="Times New Roman" w:hAnsi="Times New Roman"/>
          <w:sz w:val="22"/>
          <w:szCs w:val="22"/>
        </w:rPr>
        <w:t xml:space="preserve"> and followed rivers up to 10 miles outside the road and transmission corridors for breeding Harlequin Ducks.</w:t>
      </w:r>
    </w:p>
    <w:p w:rsidR="00BF7620" w:rsidRDefault="00BF7620" w:rsidP="00F30A84">
      <w:pPr>
        <w:rPr>
          <w:rFonts w:ascii="Times New Roman" w:hAnsi="Times New Roman"/>
          <w:sz w:val="22"/>
          <w:szCs w:val="22"/>
        </w:rPr>
      </w:pPr>
    </w:p>
    <w:p w:rsidR="00BF7620" w:rsidRDefault="00BF7620" w:rsidP="00F30A84">
      <w:pPr>
        <w:rPr>
          <w:rFonts w:ascii="Times New Roman" w:hAnsi="Times New Roman"/>
          <w:sz w:val="22"/>
          <w:szCs w:val="22"/>
        </w:rPr>
      </w:pPr>
      <w:r>
        <w:rPr>
          <w:rFonts w:ascii="Times New Roman" w:hAnsi="Times New Roman"/>
          <w:sz w:val="22"/>
          <w:szCs w:val="22"/>
        </w:rPr>
        <w:t xml:space="preserve">In 2013 and 2014, </w:t>
      </w:r>
      <w:r w:rsidR="0068565C">
        <w:rPr>
          <w:rFonts w:ascii="Times New Roman" w:hAnsi="Times New Roman"/>
          <w:sz w:val="22"/>
          <w:szCs w:val="22"/>
        </w:rPr>
        <w:t xml:space="preserve">waterbird </w:t>
      </w:r>
      <w:r>
        <w:rPr>
          <w:rFonts w:ascii="Times New Roman" w:hAnsi="Times New Roman"/>
          <w:sz w:val="22"/>
          <w:szCs w:val="22"/>
        </w:rPr>
        <w:t xml:space="preserve">data collection included </w:t>
      </w:r>
      <w:r w:rsidR="0068565C">
        <w:rPr>
          <w:rFonts w:ascii="Times New Roman" w:hAnsi="Times New Roman"/>
          <w:sz w:val="22"/>
          <w:szCs w:val="22"/>
        </w:rPr>
        <w:t xml:space="preserve">repeated </w:t>
      </w:r>
      <w:r>
        <w:rPr>
          <w:rFonts w:ascii="Times New Roman" w:hAnsi="Times New Roman"/>
          <w:sz w:val="22"/>
          <w:szCs w:val="22"/>
        </w:rPr>
        <w:t xml:space="preserve">aerial surveys </w:t>
      </w:r>
      <w:r w:rsidR="0068565C">
        <w:rPr>
          <w:rFonts w:ascii="Times New Roman" w:hAnsi="Times New Roman"/>
          <w:sz w:val="22"/>
          <w:szCs w:val="22"/>
        </w:rPr>
        <w:t xml:space="preserve">for migrating birds during </w:t>
      </w:r>
      <w:r w:rsidR="008A45F1">
        <w:rPr>
          <w:rFonts w:ascii="Times New Roman" w:hAnsi="Times New Roman"/>
          <w:sz w:val="22"/>
          <w:szCs w:val="22"/>
        </w:rPr>
        <w:t>s</w:t>
      </w:r>
      <w:r w:rsidR="0068565C">
        <w:rPr>
          <w:rFonts w:ascii="Times New Roman" w:hAnsi="Times New Roman"/>
          <w:sz w:val="22"/>
          <w:szCs w:val="22"/>
        </w:rPr>
        <w:t xml:space="preserve">pring and </w:t>
      </w:r>
      <w:r w:rsidR="008A45F1">
        <w:rPr>
          <w:rFonts w:ascii="Times New Roman" w:hAnsi="Times New Roman"/>
          <w:sz w:val="22"/>
          <w:szCs w:val="22"/>
        </w:rPr>
        <w:t>f</w:t>
      </w:r>
      <w:r w:rsidR="0068565C">
        <w:rPr>
          <w:rFonts w:ascii="Times New Roman" w:hAnsi="Times New Roman"/>
          <w:sz w:val="22"/>
          <w:szCs w:val="22"/>
        </w:rPr>
        <w:t>all (</w:t>
      </w:r>
      <w:r w:rsidR="005B2167" w:rsidRPr="005B2167">
        <w:rPr>
          <w:rFonts w:ascii="Times New Roman" w:hAnsi="Times New Roman"/>
          <w:sz w:val="22"/>
          <w:szCs w:val="22"/>
        </w:rPr>
        <w:t>mid</w:t>
      </w:r>
      <w:r w:rsidR="005B2167">
        <w:rPr>
          <w:rFonts w:ascii="Times New Roman" w:hAnsi="Times New Roman"/>
          <w:sz w:val="22"/>
          <w:szCs w:val="22"/>
        </w:rPr>
        <w:t xml:space="preserve"> </w:t>
      </w:r>
      <w:r w:rsidR="0068565C" w:rsidRPr="005B2167">
        <w:rPr>
          <w:rFonts w:ascii="Times New Roman" w:hAnsi="Times New Roman"/>
          <w:sz w:val="22"/>
          <w:szCs w:val="22"/>
        </w:rPr>
        <w:t>April–</w:t>
      </w:r>
      <w:r w:rsidR="005B2167" w:rsidRPr="005B2167">
        <w:rPr>
          <w:rFonts w:ascii="Times New Roman" w:hAnsi="Times New Roman"/>
          <w:sz w:val="22"/>
          <w:szCs w:val="22"/>
        </w:rPr>
        <w:t>late May</w:t>
      </w:r>
      <w:r w:rsidR="0068565C" w:rsidRPr="005B2167">
        <w:rPr>
          <w:rFonts w:ascii="Times New Roman" w:hAnsi="Times New Roman"/>
          <w:sz w:val="22"/>
          <w:szCs w:val="22"/>
        </w:rPr>
        <w:t xml:space="preserve"> and </w:t>
      </w:r>
      <w:r w:rsidR="005B2167" w:rsidRPr="005B2167">
        <w:rPr>
          <w:rFonts w:ascii="Times New Roman" w:hAnsi="Times New Roman"/>
          <w:sz w:val="22"/>
          <w:szCs w:val="22"/>
        </w:rPr>
        <w:t>mid</w:t>
      </w:r>
      <w:r w:rsidR="005B2167">
        <w:rPr>
          <w:rFonts w:ascii="Times New Roman" w:hAnsi="Times New Roman"/>
          <w:sz w:val="22"/>
          <w:szCs w:val="22"/>
        </w:rPr>
        <w:t xml:space="preserve"> </w:t>
      </w:r>
      <w:r w:rsidR="005B2167" w:rsidRPr="005B2167">
        <w:rPr>
          <w:rFonts w:ascii="Times New Roman" w:hAnsi="Times New Roman"/>
          <w:sz w:val="22"/>
          <w:szCs w:val="22"/>
        </w:rPr>
        <w:t>August</w:t>
      </w:r>
      <w:r w:rsidR="0068565C" w:rsidRPr="005B2167">
        <w:rPr>
          <w:rFonts w:ascii="Times New Roman" w:hAnsi="Times New Roman"/>
          <w:sz w:val="22"/>
          <w:szCs w:val="22"/>
        </w:rPr>
        <w:t>–</w:t>
      </w:r>
      <w:r w:rsidR="005B2167">
        <w:rPr>
          <w:rFonts w:ascii="Times New Roman" w:hAnsi="Times New Roman"/>
          <w:sz w:val="22"/>
          <w:szCs w:val="22"/>
        </w:rPr>
        <w:t>late October</w:t>
      </w:r>
      <w:r w:rsidR="0068565C">
        <w:rPr>
          <w:rFonts w:ascii="Times New Roman" w:hAnsi="Times New Roman"/>
          <w:sz w:val="22"/>
          <w:szCs w:val="22"/>
        </w:rPr>
        <w:t xml:space="preserve">), for breeding birds during late </w:t>
      </w:r>
      <w:r w:rsidR="008A45F1">
        <w:rPr>
          <w:rFonts w:ascii="Times New Roman" w:hAnsi="Times New Roman"/>
          <w:sz w:val="22"/>
          <w:szCs w:val="22"/>
        </w:rPr>
        <w:t>s</w:t>
      </w:r>
      <w:r w:rsidR="0068565C">
        <w:rPr>
          <w:rFonts w:ascii="Times New Roman" w:hAnsi="Times New Roman"/>
          <w:sz w:val="22"/>
          <w:szCs w:val="22"/>
        </w:rPr>
        <w:t>pring (</w:t>
      </w:r>
      <w:r w:rsidR="005B2167">
        <w:rPr>
          <w:rFonts w:ascii="Times New Roman" w:hAnsi="Times New Roman"/>
          <w:sz w:val="22"/>
          <w:szCs w:val="22"/>
        </w:rPr>
        <w:t>late May–Mid June</w:t>
      </w:r>
      <w:r w:rsidR="0068565C">
        <w:rPr>
          <w:rFonts w:ascii="Times New Roman" w:hAnsi="Times New Roman"/>
          <w:sz w:val="22"/>
          <w:szCs w:val="22"/>
        </w:rPr>
        <w:t xml:space="preserve">) and for broods during </w:t>
      </w:r>
      <w:r w:rsidR="008A45F1">
        <w:rPr>
          <w:rFonts w:ascii="Times New Roman" w:hAnsi="Times New Roman"/>
          <w:sz w:val="22"/>
          <w:szCs w:val="22"/>
        </w:rPr>
        <w:t>s</w:t>
      </w:r>
      <w:r w:rsidR="0068565C">
        <w:rPr>
          <w:rFonts w:ascii="Times New Roman" w:hAnsi="Times New Roman"/>
          <w:sz w:val="22"/>
          <w:szCs w:val="22"/>
        </w:rPr>
        <w:t>ummer (</w:t>
      </w:r>
      <w:r w:rsidR="005B1DB0">
        <w:rPr>
          <w:rFonts w:ascii="Times New Roman" w:hAnsi="Times New Roman"/>
          <w:sz w:val="22"/>
          <w:szCs w:val="22"/>
        </w:rPr>
        <w:t>mid July–mid August</w:t>
      </w:r>
      <w:r w:rsidR="002A2951">
        <w:rPr>
          <w:rFonts w:ascii="Times New Roman" w:hAnsi="Times New Roman"/>
          <w:sz w:val="22"/>
          <w:szCs w:val="22"/>
        </w:rPr>
        <w:t xml:space="preserve">). </w:t>
      </w:r>
      <w:r w:rsidR="005B2D37">
        <w:rPr>
          <w:rFonts w:ascii="Times New Roman" w:hAnsi="Times New Roman"/>
          <w:sz w:val="22"/>
          <w:szCs w:val="22"/>
        </w:rPr>
        <w:t>Additionally</w:t>
      </w:r>
      <w:r w:rsidR="002A2951">
        <w:rPr>
          <w:rFonts w:ascii="Times New Roman" w:hAnsi="Times New Roman"/>
          <w:sz w:val="22"/>
          <w:szCs w:val="22"/>
        </w:rPr>
        <w:t xml:space="preserve">, a ground-based study </w:t>
      </w:r>
      <w:r w:rsidR="005B2D37">
        <w:rPr>
          <w:rFonts w:ascii="Times New Roman" w:hAnsi="Times New Roman"/>
          <w:sz w:val="22"/>
          <w:szCs w:val="22"/>
        </w:rPr>
        <w:t xml:space="preserve">was conducted </w:t>
      </w:r>
      <w:r w:rsidR="002A2951">
        <w:rPr>
          <w:rFonts w:ascii="Times New Roman" w:hAnsi="Times New Roman"/>
          <w:sz w:val="22"/>
          <w:szCs w:val="22"/>
        </w:rPr>
        <w:t xml:space="preserve">from a benchland </w:t>
      </w:r>
      <w:r w:rsidR="005B2D37">
        <w:rPr>
          <w:rFonts w:ascii="Times New Roman" w:hAnsi="Times New Roman"/>
          <w:sz w:val="22"/>
          <w:szCs w:val="22"/>
        </w:rPr>
        <w:t xml:space="preserve">approximately </w:t>
      </w:r>
      <w:r w:rsidR="00EC1920">
        <w:rPr>
          <w:rFonts w:ascii="Times New Roman" w:hAnsi="Times New Roman"/>
          <w:sz w:val="22"/>
          <w:szCs w:val="22"/>
        </w:rPr>
        <w:t>1</w:t>
      </w:r>
      <w:r w:rsidR="005B2D37">
        <w:rPr>
          <w:rFonts w:ascii="Times New Roman" w:hAnsi="Times New Roman"/>
          <w:sz w:val="22"/>
          <w:szCs w:val="22"/>
        </w:rPr>
        <w:t xml:space="preserve"> km </w:t>
      </w:r>
      <w:r w:rsidR="002A2951">
        <w:rPr>
          <w:rFonts w:ascii="Times New Roman" w:hAnsi="Times New Roman"/>
          <w:sz w:val="22"/>
          <w:szCs w:val="22"/>
        </w:rPr>
        <w:t>northwest of the proposed Watana dam site</w:t>
      </w:r>
      <w:r w:rsidR="00BC6DB2">
        <w:rPr>
          <w:rFonts w:ascii="Times New Roman" w:hAnsi="Times New Roman"/>
          <w:sz w:val="22"/>
          <w:szCs w:val="22"/>
        </w:rPr>
        <w:t xml:space="preserve"> during </w:t>
      </w:r>
      <w:r w:rsidR="008A45F1">
        <w:rPr>
          <w:rFonts w:ascii="Times New Roman" w:hAnsi="Times New Roman"/>
          <w:sz w:val="22"/>
          <w:szCs w:val="22"/>
        </w:rPr>
        <w:t>s</w:t>
      </w:r>
      <w:r w:rsidR="00BC6DB2">
        <w:rPr>
          <w:rFonts w:ascii="Times New Roman" w:hAnsi="Times New Roman"/>
          <w:sz w:val="22"/>
          <w:szCs w:val="22"/>
        </w:rPr>
        <w:t>pring (</w:t>
      </w:r>
      <w:r w:rsidR="005B1DB0">
        <w:rPr>
          <w:rFonts w:ascii="Times New Roman" w:hAnsi="Times New Roman"/>
          <w:sz w:val="22"/>
          <w:szCs w:val="22"/>
        </w:rPr>
        <w:t>mid April–early June</w:t>
      </w:r>
      <w:r w:rsidR="00BC6DB2">
        <w:rPr>
          <w:rFonts w:ascii="Times New Roman" w:hAnsi="Times New Roman"/>
          <w:sz w:val="22"/>
          <w:szCs w:val="22"/>
        </w:rPr>
        <w:t xml:space="preserve">) and </w:t>
      </w:r>
      <w:r w:rsidR="008A45F1">
        <w:rPr>
          <w:rFonts w:ascii="Times New Roman" w:hAnsi="Times New Roman"/>
          <w:sz w:val="22"/>
          <w:szCs w:val="22"/>
        </w:rPr>
        <w:t>f</w:t>
      </w:r>
      <w:r w:rsidR="00BC6DB2">
        <w:rPr>
          <w:rFonts w:ascii="Times New Roman" w:hAnsi="Times New Roman"/>
          <w:sz w:val="22"/>
          <w:szCs w:val="22"/>
        </w:rPr>
        <w:t>all (</w:t>
      </w:r>
      <w:r w:rsidR="005B1DB0">
        <w:rPr>
          <w:rFonts w:ascii="Times New Roman" w:hAnsi="Times New Roman"/>
          <w:sz w:val="22"/>
          <w:szCs w:val="22"/>
        </w:rPr>
        <w:t>mid August–mid October</w:t>
      </w:r>
      <w:r w:rsidR="00BC6DB2">
        <w:rPr>
          <w:rFonts w:ascii="Times New Roman" w:hAnsi="Times New Roman"/>
          <w:sz w:val="22"/>
          <w:szCs w:val="22"/>
        </w:rPr>
        <w:t>) 2013. The ground-based study</w:t>
      </w:r>
      <w:r w:rsidR="005B2D37">
        <w:rPr>
          <w:rFonts w:ascii="Times New Roman" w:hAnsi="Times New Roman"/>
          <w:sz w:val="22"/>
          <w:szCs w:val="22"/>
        </w:rPr>
        <w:t xml:space="preserve"> includ</w:t>
      </w:r>
      <w:r w:rsidR="00BC6DB2">
        <w:rPr>
          <w:rFonts w:ascii="Times New Roman" w:hAnsi="Times New Roman"/>
          <w:sz w:val="22"/>
          <w:szCs w:val="22"/>
        </w:rPr>
        <w:t>ed</w:t>
      </w:r>
      <w:r w:rsidR="005B2D37">
        <w:rPr>
          <w:rFonts w:ascii="Times New Roman" w:hAnsi="Times New Roman"/>
          <w:sz w:val="22"/>
          <w:szCs w:val="22"/>
        </w:rPr>
        <w:t xml:space="preserve"> </w:t>
      </w:r>
      <w:r w:rsidR="002A2951">
        <w:rPr>
          <w:rFonts w:ascii="Times New Roman" w:hAnsi="Times New Roman"/>
          <w:sz w:val="22"/>
          <w:szCs w:val="22"/>
        </w:rPr>
        <w:t>diurnal visual surveys</w:t>
      </w:r>
      <w:r w:rsidR="005B2D37">
        <w:rPr>
          <w:rFonts w:ascii="Times New Roman" w:hAnsi="Times New Roman"/>
          <w:sz w:val="22"/>
          <w:szCs w:val="22"/>
        </w:rPr>
        <w:t xml:space="preserve">, nocturnal </w:t>
      </w:r>
      <w:r w:rsidR="002A2951">
        <w:rPr>
          <w:rFonts w:ascii="Times New Roman" w:hAnsi="Times New Roman"/>
          <w:sz w:val="22"/>
          <w:szCs w:val="22"/>
        </w:rPr>
        <w:t>audiovisual surveys</w:t>
      </w:r>
      <w:r w:rsidR="005B2D37">
        <w:rPr>
          <w:rFonts w:ascii="Times New Roman" w:hAnsi="Times New Roman"/>
          <w:sz w:val="22"/>
          <w:szCs w:val="22"/>
        </w:rPr>
        <w:t xml:space="preserve">, and nocturnal radar monitoring of flight activity. </w:t>
      </w:r>
    </w:p>
    <w:p w:rsidR="00BF7620" w:rsidRDefault="00BF7620" w:rsidP="00F30A84">
      <w:pPr>
        <w:rPr>
          <w:rFonts w:ascii="Times New Roman" w:hAnsi="Times New Roman"/>
          <w:sz w:val="22"/>
          <w:szCs w:val="22"/>
        </w:rPr>
      </w:pPr>
    </w:p>
    <w:p w:rsidR="00536412" w:rsidRPr="00BC6DB2" w:rsidRDefault="00BC6DB2" w:rsidP="00F30A84">
      <w:pPr>
        <w:rPr>
          <w:rFonts w:ascii="Times New Roman" w:hAnsi="Times New Roman"/>
          <w:bCs/>
          <w:sz w:val="22"/>
          <w:szCs w:val="22"/>
        </w:rPr>
      </w:pPr>
      <w:r w:rsidRPr="00BC6DB2">
        <w:rPr>
          <w:rFonts w:ascii="Times New Roman" w:hAnsi="Times New Roman"/>
          <w:bCs/>
          <w:sz w:val="22"/>
          <w:szCs w:val="22"/>
        </w:rPr>
        <w:t xml:space="preserve">This multi-year study </w:t>
      </w:r>
      <w:r w:rsidR="008A45F1">
        <w:rPr>
          <w:rFonts w:ascii="Times New Roman" w:hAnsi="Times New Roman"/>
          <w:bCs/>
          <w:sz w:val="22"/>
          <w:szCs w:val="22"/>
        </w:rPr>
        <w:t xml:space="preserve">began </w:t>
      </w:r>
      <w:r w:rsidRPr="00BC6DB2">
        <w:rPr>
          <w:rFonts w:ascii="Times New Roman" w:hAnsi="Times New Roman"/>
          <w:bCs/>
          <w:sz w:val="22"/>
          <w:szCs w:val="22"/>
        </w:rPr>
        <w:t xml:space="preserve">in 2013 and </w:t>
      </w:r>
      <w:r w:rsidR="008A45F1">
        <w:rPr>
          <w:rFonts w:ascii="Times New Roman" w:hAnsi="Times New Roman"/>
          <w:bCs/>
          <w:sz w:val="22"/>
          <w:szCs w:val="22"/>
        </w:rPr>
        <w:t xml:space="preserve">was </w:t>
      </w:r>
      <w:r w:rsidRPr="00BC6DB2">
        <w:rPr>
          <w:rFonts w:ascii="Times New Roman" w:hAnsi="Times New Roman"/>
          <w:bCs/>
          <w:sz w:val="22"/>
          <w:szCs w:val="22"/>
        </w:rPr>
        <w:t xml:space="preserve">completed in 2014. The Study Completion Report (SCR) for the Waterbird Study was </w:t>
      </w:r>
      <w:r w:rsidR="008A45F1">
        <w:rPr>
          <w:rFonts w:ascii="Times New Roman" w:hAnsi="Times New Roman"/>
          <w:bCs/>
          <w:sz w:val="22"/>
          <w:szCs w:val="22"/>
        </w:rPr>
        <w:t>produced</w:t>
      </w:r>
      <w:r w:rsidRPr="00BC6DB2">
        <w:rPr>
          <w:rFonts w:ascii="Times New Roman" w:hAnsi="Times New Roman"/>
          <w:bCs/>
          <w:sz w:val="22"/>
          <w:szCs w:val="22"/>
        </w:rPr>
        <w:t xml:space="preserve"> in 2015. </w:t>
      </w:r>
    </w:p>
    <w:p w:rsidR="00536412" w:rsidRPr="00BF08EE" w:rsidRDefault="00536412" w:rsidP="00536412">
      <w:pPr>
        <w:rPr>
          <w:rFonts w:ascii="Times New Roman" w:hAnsi="Times New Roman"/>
          <w:bCs/>
          <w:sz w:val="22"/>
          <w:szCs w:val="22"/>
          <w:highlight w:val="cyan"/>
        </w:rPr>
      </w:pPr>
    </w:p>
    <w:p w:rsidR="009E3CAF" w:rsidRDefault="00AA5F4B" w:rsidP="009E3CAF">
      <w:pPr>
        <w:rPr>
          <w:rFonts w:ascii="Times New Roman" w:hAnsi="Times New Roman"/>
          <w:bCs/>
          <w:sz w:val="22"/>
          <w:szCs w:val="22"/>
        </w:rPr>
      </w:pPr>
      <w:r w:rsidRPr="00284C4C">
        <w:rPr>
          <w:rFonts w:ascii="Times New Roman" w:hAnsi="Times New Roman"/>
          <w:b/>
          <w:bCs/>
          <w:sz w:val="22"/>
          <w:szCs w:val="22"/>
        </w:rPr>
        <w:t>Data Summary</w:t>
      </w:r>
      <w:r w:rsidR="00B66BD7" w:rsidRPr="00284C4C">
        <w:rPr>
          <w:rFonts w:ascii="Times New Roman" w:hAnsi="Times New Roman"/>
          <w:b/>
          <w:bCs/>
          <w:sz w:val="22"/>
          <w:szCs w:val="22"/>
        </w:rPr>
        <w:t xml:space="preserve">: </w:t>
      </w:r>
      <w:r w:rsidR="009E3CAF" w:rsidRPr="00284C4C">
        <w:rPr>
          <w:rFonts w:ascii="Times New Roman" w:hAnsi="Times New Roman"/>
          <w:bCs/>
          <w:sz w:val="22"/>
          <w:szCs w:val="22"/>
        </w:rPr>
        <w:t xml:space="preserve">Data </w:t>
      </w:r>
      <w:r w:rsidR="00406CB8">
        <w:rPr>
          <w:rFonts w:ascii="Times New Roman" w:hAnsi="Times New Roman"/>
          <w:bCs/>
          <w:sz w:val="22"/>
          <w:szCs w:val="22"/>
        </w:rPr>
        <w:t xml:space="preserve">for the </w:t>
      </w:r>
      <w:r w:rsidR="00592712" w:rsidRPr="00284C4C">
        <w:rPr>
          <w:rFonts w:ascii="Times New Roman" w:hAnsi="Times New Roman"/>
          <w:bCs/>
          <w:sz w:val="22"/>
          <w:szCs w:val="22"/>
        </w:rPr>
        <w:t xml:space="preserve">Waterbird Study consist of </w:t>
      </w:r>
      <w:r w:rsidR="00884F71" w:rsidRPr="00284C4C">
        <w:rPr>
          <w:rFonts w:ascii="Times New Roman" w:hAnsi="Times New Roman"/>
          <w:bCs/>
          <w:sz w:val="22"/>
          <w:szCs w:val="22"/>
        </w:rPr>
        <w:t>GIS</w:t>
      </w:r>
      <w:r w:rsidR="00592712" w:rsidRPr="00284C4C">
        <w:rPr>
          <w:rFonts w:ascii="Times New Roman" w:hAnsi="Times New Roman"/>
          <w:bCs/>
          <w:sz w:val="22"/>
          <w:szCs w:val="22"/>
        </w:rPr>
        <w:t xml:space="preserve"> </w:t>
      </w:r>
      <w:r w:rsidR="00406CB8">
        <w:rPr>
          <w:rFonts w:ascii="Times New Roman" w:hAnsi="Times New Roman"/>
          <w:bCs/>
          <w:sz w:val="22"/>
          <w:szCs w:val="22"/>
        </w:rPr>
        <w:t>study area and data layers, and Excel spreadsheets with complete data sets for both the aerial and ground components of the study.</w:t>
      </w:r>
      <w:r w:rsidR="00284C4C">
        <w:rPr>
          <w:rFonts w:ascii="Times New Roman" w:hAnsi="Times New Roman"/>
          <w:bCs/>
          <w:sz w:val="22"/>
          <w:szCs w:val="22"/>
        </w:rPr>
        <w:t xml:space="preserve"> </w:t>
      </w:r>
      <w:r w:rsidR="00284C4C" w:rsidRPr="00284C4C">
        <w:rPr>
          <w:rFonts w:ascii="Times New Roman" w:hAnsi="Times New Roman"/>
          <w:bCs/>
          <w:sz w:val="22"/>
          <w:szCs w:val="22"/>
        </w:rPr>
        <w:t>All field data</w:t>
      </w:r>
      <w:r w:rsidR="00406CB8">
        <w:rPr>
          <w:rFonts w:ascii="Times New Roman" w:hAnsi="Times New Roman"/>
          <w:bCs/>
          <w:sz w:val="22"/>
          <w:szCs w:val="22"/>
        </w:rPr>
        <w:t xml:space="preserve"> </w:t>
      </w:r>
      <w:r w:rsidR="00284C4C" w:rsidRPr="00284C4C">
        <w:rPr>
          <w:rFonts w:ascii="Times New Roman" w:hAnsi="Times New Roman"/>
          <w:bCs/>
          <w:sz w:val="22"/>
          <w:szCs w:val="22"/>
        </w:rPr>
        <w:t>were collected electronically and have undergone at least a QC3 level of review.</w:t>
      </w:r>
    </w:p>
    <w:p w:rsidR="00406CB8" w:rsidRDefault="00406CB8" w:rsidP="009E3CAF">
      <w:pPr>
        <w:rPr>
          <w:rFonts w:ascii="Times New Roman" w:hAnsi="Times New Roman"/>
          <w:bCs/>
          <w:sz w:val="22"/>
          <w:szCs w:val="22"/>
        </w:rPr>
      </w:pPr>
    </w:p>
    <w:p w:rsidR="00406CB8" w:rsidRPr="00D97C30" w:rsidRDefault="00406CB8" w:rsidP="009E3CAF">
      <w:pPr>
        <w:rPr>
          <w:rFonts w:ascii="Times New Roman" w:hAnsi="Times New Roman"/>
          <w:b/>
          <w:bCs/>
          <w:sz w:val="22"/>
          <w:szCs w:val="22"/>
        </w:rPr>
      </w:pPr>
      <w:r w:rsidRPr="00A40DCA">
        <w:rPr>
          <w:rFonts w:ascii="Times New Roman" w:hAnsi="Times New Roman"/>
          <w:bCs/>
          <w:sz w:val="22"/>
          <w:szCs w:val="22"/>
        </w:rPr>
        <w:t>Data for the aerial component of the Waterbird Study consist of 1</w:t>
      </w:r>
      <w:r w:rsidR="00A40DCA" w:rsidRPr="00A40DCA">
        <w:rPr>
          <w:rFonts w:ascii="Times New Roman" w:hAnsi="Times New Roman"/>
          <w:bCs/>
          <w:sz w:val="22"/>
          <w:szCs w:val="22"/>
        </w:rPr>
        <w:t>2</w:t>
      </w:r>
      <w:r w:rsidRPr="00A40DCA">
        <w:rPr>
          <w:rFonts w:ascii="Times New Roman" w:hAnsi="Times New Roman"/>
          <w:bCs/>
          <w:sz w:val="22"/>
          <w:szCs w:val="22"/>
        </w:rPr>
        <w:t xml:space="preserve"> GIS feature classes outlining the study areas, sub-areas and lake groups surveyed during aerial surveys; 7 feature classes of water bodies, rivers and streams surveyed; </w:t>
      </w:r>
      <w:r w:rsidR="00D97C30" w:rsidRPr="00A40DCA">
        <w:rPr>
          <w:rFonts w:ascii="Times New Roman" w:hAnsi="Times New Roman"/>
          <w:bCs/>
          <w:sz w:val="22"/>
          <w:szCs w:val="22"/>
        </w:rPr>
        <w:t>4</w:t>
      </w:r>
      <w:r w:rsidRPr="00A40DCA">
        <w:rPr>
          <w:rFonts w:ascii="Times New Roman" w:hAnsi="Times New Roman"/>
          <w:bCs/>
          <w:sz w:val="22"/>
          <w:szCs w:val="22"/>
        </w:rPr>
        <w:t xml:space="preserve"> feature classes of summarized data </w:t>
      </w:r>
      <w:r w:rsidR="00D97C30" w:rsidRPr="00A40DCA">
        <w:rPr>
          <w:rFonts w:ascii="Times New Roman" w:hAnsi="Times New Roman"/>
          <w:bCs/>
          <w:sz w:val="22"/>
          <w:szCs w:val="22"/>
        </w:rPr>
        <w:t>and 3 o</w:t>
      </w:r>
      <w:r w:rsidR="00A40DCA" w:rsidRPr="00A40DCA">
        <w:rPr>
          <w:rFonts w:ascii="Times New Roman" w:hAnsi="Times New Roman"/>
          <w:bCs/>
          <w:sz w:val="22"/>
          <w:szCs w:val="22"/>
        </w:rPr>
        <w:t>f</w:t>
      </w:r>
      <w:r w:rsidR="00D97C30" w:rsidRPr="00A40DCA">
        <w:rPr>
          <w:rFonts w:ascii="Times New Roman" w:hAnsi="Times New Roman"/>
          <w:bCs/>
          <w:sz w:val="22"/>
          <w:szCs w:val="22"/>
        </w:rPr>
        <w:t xml:space="preserve"> raw data </w:t>
      </w:r>
      <w:r w:rsidRPr="00A40DCA">
        <w:rPr>
          <w:rFonts w:ascii="Times New Roman" w:hAnsi="Times New Roman"/>
          <w:bCs/>
          <w:sz w:val="22"/>
          <w:szCs w:val="22"/>
        </w:rPr>
        <w:t>used for map production in the SCR, and 6 Microsoft Excel files with complete observational data sets from the aerial surveys. Data for the ground survey component consist of 2 GIS feature classes for the study area, 2 feature classes of visual observational data, and 3 Excel files with diurnal visual, nocturnal audiovisual, and nocturnal radar data.</w:t>
      </w:r>
      <w:r w:rsidRPr="00D97C30">
        <w:rPr>
          <w:rFonts w:ascii="Times New Roman" w:hAnsi="Times New Roman"/>
          <w:bCs/>
          <w:sz w:val="22"/>
          <w:szCs w:val="22"/>
        </w:rPr>
        <w:t xml:space="preserve"> </w:t>
      </w:r>
    </w:p>
    <w:p w:rsidR="00B66BD7" w:rsidRPr="00284C4C" w:rsidRDefault="00B66BD7" w:rsidP="00536412">
      <w:pPr>
        <w:rPr>
          <w:rFonts w:ascii="Times New Roman" w:hAnsi="Times New Roman"/>
          <w:b/>
          <w:bCs/>
          <w:sz w:val="22"/>
          <w:szCs w:val="22"/>
        </w:rPr>
      </w:pPr>
      <w:bookmarkStart w:id="0" w:name="_GoBack"/>
      <w:bookmarkEnd w:id="0"/>
    </w:p>
    <w:p w:rsidR="002555DC" w:rsidRPr="00BF08EE" w:rsidRDefault="00B66BD7" w:rsidP="00536412">
      <w:pPr>
        <w:rPr>
          <w:rFonts w:ascii="Times New Roman" w:hAnsi="Times New Roman"/>
          <w:bCs/>
          <w:sz w:val="22"/>
          <w:szCs w:val="22"/>
          <w:highlight w:val="cyan"/>
        </w:rPr>
      </w:pPr>
      <w:r w:rsidRPr="002D64A8">
        <w:rPr>
          <w:rFonts w:ascii="Times New Roman" w:hAnsi="Times New Roman"/>
          <w:bCs/>
          <w:i/>
          <w:sz w:val="22"/>
          <w:szCs w:val="22"/>
        </w:rPr>
        <w:lastRenderedPageBreak/>
        <w:t>Field Data</w:t>
      </w:r>
      <w:r w:rsidRPr="002D64A8">
        <w:rPr>
          <w:rFonts w:ascii="Times New Roman" w:hAnsi="Times New Roman"/>
          <w:bCs/>
          <w:sz w:val="22"/>
          <w:szCs w:val="22"/>
        </w:rPr>
        <w:t>—</w:t>
      </w:r>
      <w:r w:rsidR="00B0444A" w:rsidRPr="002D64A8">
        <w:rPr>
          <w:rFonts w:ascii="Times New Roman" w:hAnsi="Times New Roman"/>
          <w:bCs/>
          <w:sz w:val="22"/>
          <w:szCs w:val="22"/>
        </w:rPr>
        <w:t xml:space="preserve">In </w:t>
      </w:r>
      <w:r w:rsidR="002D64A8" w:rsidRPr="002D64A8">
        <w:rPr>
          <w:rFonts w:ascii="Times New Roman" w:hAnsi="Times New Roman"/>
          <w:bCs/>
          <w:sz w:val="22"/>
          <w:szCs w:val="22"/>
        </w:rPr>
        <w:t>2013 and 2014</w:t>
      </w:r>
      <w:r w:rsidR="00935762" w:rsidRPr="002D64A8">
        <w:rPr>
          <w:rFonts w:ascii="Times New Roman" w:hAnsi="Times New Roman"/>
          <w:bCs/>
          <w:sz w:val="22"/>
          <w:szCs w:val="22"/>
        </w:rPr>
        <w:t xml:space="preserve">, </w:t>
      </w:r>
      <w:r w:rsidR="002D64A8" w:rsidRPr="002D64A8">
        <w:rPr>
          <w:rFonts w:ascii="Times New Roman" w:hAnsi="Times New Roman"/>
          <w:bCs/>
          <w:sz w:val="22"/>
          <w:szCs w:val="22"/>
        </w:rPr>
        <w:t xml:space="preserve">a </w:t>
      </w:r>
      <w:r w:rsidR="00936F58">
        <w:rPr>
          <w:rFonts w:ascii="Times New Roman" w:hAnsi="Times New Roman"/>
          <w:bCs/>
          <w:sz w:val="22"/>
          <w:szCs w:val="22"/>
        </w:rPr>
        <w:t xml:space="preserve">series </w:t>
      </w:r>
      <w:r w:rsidR="00936F58" w:rsidRPr="002B369F">
        <w:rPr>
          <w:rFonts w:ascii="Times New Roman" w:hAnsi="Times New Roman"/>
          <w:bCs/>
          <w:sz w:val="22"/>
          <w:szCs w:val="22"/>
        </w:rPr>
        <w:t>of</w:t>
      </w:r>
      <w:r w:rsidR="002D64A8" w:rsidRPr="002B369F">
        <w:rPr>
          <w:rFonts w:ascii="Times New Roman" w:hAnsi="Times New Roman"/>
          <w:bCs/>
          <w:sz w:val="22"/>
          <w:szCs w:val="22"/>
        </w:rPr>
        <w:t xml:space="preserve"> aerial surveys were conducted for waterbirds from a Robinson-44 </w:t>
      </w:r>
      <w:r w:rsidR="009B5FCB">
        <w:rPr>
          <w:rFonts w:ascii="Times New Roman" w:hAnsi="Times New Roman"/>
          <w:bCs/>
          <w:sz w:val="22"/>
          <w:szCs w:val="22"/>
        </w:rPr>
        <w:t>helicopter</w:t>
      </w:r>
      <w:r w:rsidR="009140AC">
        <w:rPr>
          <w:rFonts w:ascii="Times New Roman" w:hAnsi="Times New Roman"/>
          <w:bCs/>
          <w:sz w:val="22"/>
          <w:szCs w:val="22"/>
        </w:rPr>
        <w:t xml:space="preserve">. </w:t>
      </w:r>
      <w:r w:rsidR="00E27926">
        <w:rPr>
          <w:rFonts w:ascii="Times New Roman" w:hAnsi="Times New Roman"/>
          <w:bCs/>
          <w:sz w:val="22"/>
          <w:szCs w:val="22"/>
        </w:rPr>
        <w:t>W</w:t>
      </w:r>
      <w:r w:rsidR="009B5FCB">
        <w:rPr>
          <w:rFonts w:ascii="Times New Roman" w:hAnsi="Times New Roman"/>
          <w:bCs/>
          <w:sz w:val="22"/>
          <w:szCs w:val="22"/>
        </w:rPr>
        <w:t xml:space="preserve">aterbird locations were </w:t>
      </w:r>
      <w:r w:rsidR="006A665A">
        <w:rPr>
          <w:rFonts w:ascii="Times New Roman" w:hAnsi="Times New Roman"/>
          <w:bCs/>
          <w:sz w:val="22"/>
          <w:szCs w:val="22"/>
        </w:rPr>
        <w:t>approximated</w:t>
      </w:r>
      <w:r w:rsidR="00370425">
        <w:rPr>
          <w:rFonts w:ascii="Times New Roman" w:hAnsi="Times New Roman"/>
          <w:bCs/>
          <w:sz w:val="22"/>
          <w:szCs w:val="22"/>
        </w:rPr>
        <w:t xml:space="preserve"> </w:t>
      </w:r>
      <w:r w:rsidR="00E27926">
        <w:rPr>
          <w:rFonts w:ascii="Times New Roman" w:hAnsi="Times New Roman"/>
          <w:bCs/>
          <w:sz w:val="22"/>
          <w:szCs w:val="22"/>
        </w:rPr>
        <w:t xml:space="preserve">during surveys </w:t>
      </w:r>
      <w:r w:rsidR="00370425">
        <w:rPr>
          <w:rFonts w:ascii="Times New Roman" w:hAnsi="Times New Roman"/>
          <w:bCs/>
          <w:sz w:val="22"/>
          <w:szCs w:val="22"/>
        </w:rPr>
        <w:t>using an onboard GPS</w:t>
      </w:r>
      <w:r w:rsidR="00E27926">
        <w:rPr>
          <w:rFonts w:ascii="Times New Roman" w:hAnsi="Times New Roman"/>
          <w:bCs/>
          <w:sz w:val="22"/>
          <w:szCs w:val="22"/>
        </w:rPr>
        <w:t xml:space="preserve">, </w:t>
      </w:r>
      <w:r w:rsidR="00370425">
        <w:rPr>
          <w:rFonts w:ascii="Times New Roman" w:hAnsi="Times New Roman"/>
          <w:bCs/>
          <w:sz w:val="22"/>
          <w:szCs w:val="22"/>
        </w:rPr>
        <w:t xml:space="preserve">and </w:t>
      </w:r>
      <w:r w:rsidR="00F309AC">
        <w:rPr>
          <w:rFonts w:ascii="Times New Roman" w:hAnsi="Times New Roman"/>
          <w:bCs/>
          <w:sz w:val="22"/>
          <w:szCs w:val="22"/>
        </w:rPr>
        <w:t xml:space="preserve">were later </w:t>
      </w:r>
      <w:r w:rsidR="00BD18BD">
        <w:rPr>
          <w:rFonts w:ascii="Times New Roman" w:hAnsi="Times New Roman"/>
          <w:bCs/>
          <w:sz w:val="22"/>
          <w:szCs w:val="22"/>
        </w:rPr>
        <w:t xml:space="preserve">geolocated </w:t>
      </w:r>
      <w:r w:rsidR="00370425">
        <w:rPr>
          <w:rFonts w:ascii="Times New Roman" w:hAnsi="Times New Roman"/>
          <w:bCs/>
          <w:sz w:val="22"/>
          <w:szCs w:val="22"/>
        </w:rPr>
        <w:t xml:space="preserve">to </w:t>
      </w:r>
      <w:r w:rsidR="00E27926">
        <w:rPr>
          <w:rFonts w:ascii="Times New Roman" w:hAnsi="Times New Roman"/>
          <w:bCs/>
          <w:sz w:val="22"/>
          <w:szCs w:val="22"/>
        </w:rPr>
        <w:t xml:space="preserve">water body </w:t>
      </w:r>
      <w:r w:rsidR="00370425">
        <w:rPr>
          <w:rFonts w:ascii="Times New Roman" w:hAnsi="Times New Roman"/>
          <w:bCs/>
          <w:sz w:val="22"/>
          <w:szCs w:val="22"/>
        </w:rPr>
        <w:t>centroid</w:t>
      </w:r>
      <w:r w:rsidR="009B5FCB">
        <w:rPr>
          <w:rFonts w:ascii="Times New Roman" w:hAnsi="Times New Roman"/>
          <w:bCs/>
          <w:sz w:val="22"/>
          <w:szCs w:val="22"/>
        </w:rPr>
        <w:t>s</w:t>
      </w:r>
      <w:r w:rsidR="00370425">
        <w:rPr>
          <w:rFonts w:ascii="Times New Roman" w:hAnsi="Times New Roman"/>
          <w:bCs/>
          <w:sz w:val="22"/>
          <w:szCs w:val="22"/>
        </w:rPr>
        <w:t xml:space="preserve"> or location</w:t>
      </w:r>
      <w:r w:rsidR="009B5FCB">
        <w:rPr>
          <w:rFonts w:ascii="Times New Roman" w:hAnsi="Times New Roman"/>
          <w:bCs/>
          <w:sz w:val="22"/>
          <w:szCs w:val="22"/>
        </w:rPr>
        <w:t>s</w:t>
      </w:r>
      <w:r w:rsidR="00370425">
        <w:rPr>
          <w:rFonts w:ascii="Times New Roman" w:hAnsi="Times New Roman"/>
          <w:bCs/>
          <w:sz w:val="22"/>
          <w:szCs w:val="22"/>
        </w:rPr>
        <w:t xml:space="preserve"> on river</w:t>
      </w:r>
      <w:r w:rsidR="009B5FCB">
        <w:rPr>
          <w:rFonts w:ascii="Times New Roman" w:hAnsi="Times New Roman"/>
          <w:bCs/>
          <w:sz w:val="22"/>
          <w:szCs w:val="22"/>
        </w:rPr>
        <w:t>s</w:t>
      </w:r>
      <w:r w:rsidR="00370425">
        <w:rPr>
          <w:rFonts w:ascii="Times New Roman" w:hAnsi="Times New Roman"/>
          <w:bCs/>
          <w:sz w:val="22"/>
          <w:szCs w:val="22"/>
        </w:rPr>
        <w:t xml:space="preserve"> or stream</w:t>
      </w:r>
      <w:r w:rsidR="009B5FCB">
        <w:rPr>
          <w:rFonts w:ascii="Times New Roman" w:hAnsi="Times New Roman"/>
          <w:bCs/>
          <w:sz w:val="22"/>
          <w:szCs w:val="22"/>
        </w:rPr>
        <w:t>s</w:t>
      </w:r>
      <w:r w:rsidR="00370425">
        <w:rPr>
          <w:rFonts w:ascii="Times New Roman" w:hAnsi="Times New Roman"/>
          <w:bCs/>
          <w:sz w:val="22"/>
          <w:szCs w:val="22"/>
        </w:rPr>
        <w:t xml:space="preserve"> </w:t>
      </w:r>
      <w:r w:rsidR="009B5FCB">
        <w:rPr>
          <w:rFonts w:ascii="Times New Roman" w:hAnsi="Times New Roman"/>
          <w:bCs/>
          <w:sz w:val="22"/>
          <w:szCs w:val="22"/>
        </w:rPr>
        <w:t xml:space="preserve">as </w:t>
      </w:r>
      <w:r w:rsidR="00370425">
        <w:rPr>
          <w:rFonts w:ascii="Times New Roman" w:hAnsi="Times New Roman"/>
          <w:bCs/>
          <w:sz w:val="22"/>
          <w:szCs w:val="22"/>
        </w:rPr>
        <w:t>mapped in</w:t>
      </w:r>
      <w:r w:rsidR="00BD18BD">
        <w:rPr>
          <w:rFonts w:ascii="Times New Roman" w:hAnsi="Times New Roman"/>
          <w:bCs/>
          <w:sz w:val="22"/>
          <w:szCs w:val="22"/>
        </w:rPr>
        <w:t xml:space="preserve"> the Nat</w:t>
      </w:r>
      <w:r w:rsidR="00370425">
        <w:rPr>
          <w:rFonts w:ascii="Times New Roman" w:hAnsi="Times New Roman"/>
          <w:bCs/>
          <w:sz w:val="22"/>
          <w:szCs w:val="22"/>
        </w:rPr>
        <w:t xml:space="preserve">ional Hydrography Dataset (NHD). In 2013, </w:t>
      </w:r>
      <w:r w:rsidR="00F309AC">
        <w:rPr>
          <w:rFonts w:ascii="Times New Roman" w:hAnsi="Times New Roman"/>
          <w:bCs/>
          <w:sz w:val="22"/>
          <w:szCs w:val="22"/>
        </w:rPr>
        <w:t xml:space="preserve">a ground study was conducted from a point approximately </w:t>
      </w:r>
      <w:r w:rsidR="00EC1920">
        <w:rPr>
          <w:rFonts w:ascii="Times New Roman" w:hAnsi="Times New Roman"/>
          <w:bCs/>
          <w:sz w:val="22"/>
          <w:szCs w:val="22"/>
        </w:rPr>
        <w:t>1</w:t>
      </w:r>
      <w:r w:rsidR="00F309AC">
        <w:rPr>
          <w:rFonts w:ascii="Times New Roman" w:hAnsi="Times New Roman"/>
          <w:bCs/>
          <w:sz w:val="22"/>
          <w:szCs w:val="22"/>
        </w:rPr>
        <w:t xml:space="preserve"> km NW of the proposed dam site to obtain information on the volumes, flight directions and altitudes of birds migrating through the study area. The ground study employed </w:t>
      </w:r>
      <w:r w:rsidR="00E27926">
        <w:rPr>
          <w:rFonts w:ascii="Times New Roman" w:hAnsi="Times New Roman"/>
          <w:bCs/>
          <w:sz w:val="22"/>
          <w:szCs w:val="22"/>
        </w:rPr>
        <w:t xml:space="preserve">a combination of visual </w:t>
      </w:r>
      <w:r w:rsidR="00F309AC">
        <w:rPr>
          <w:rFonts w:ascii="Times New Roman" w:hAnsi="Times New Roman"/>
          <w:bCs/>
          <w:sz w:val="22"/>
          <w:szCs w:val="22"/>
        </w:rPr>
        <w:t>observations and</w:t>
      </w:r>
      <w:r w:rsidR="00E27926">
        <w:rPr>
          <w:rFonts w:ascii="Times New Roman" w:hAnsi="Times New Roman"/>
          <w:bCs/>
          <w:sz w:val="22"/>
          <w:szCs w:val="22"/>
        </w:rPr>
        <w:t xml:space="preserve"> radar monitoring</w:t>
      </w:r>
      <w:r w:rsidR="00F309AC">
        <w:rPr>
          <w:rFonts w:ascii="Times New Roman" w:hAnsi="Times New Roman"/>
          <w:bCs/>
          <w:sz w:val="22"/>
          <w:szCs w:val="22"/>
        </w:rPr>
        <w:t xml:space="preserve"> during both spring and fall migration periods</w:t>
      </w:r>
      <w:r w:rsidR="00E27926">
        <w:rPr>
          <w:rFonts w:ascii="Times New Roman" w:hAnsi="Times New Roman"/>
          <w:bCs/>
          <w:sz w:val="22"/>
          <w:szCs w:val="22"/>
        </w:rPr>
        <w:t xml:space="preserve">. </w:t>
      </w:r>
    </w:p>
    <w:p w:rsidR="002555DC" w:rsidRPr="00BF08EE" w:rsidRDefault="002555DC" w:rsidP="00536412">
      <w:pPr>
        <w:rPr>
          <w:rFonts w:ascii="Times New Roman" w:hAnsi="Times New Roman"/>
          <w:bCs/>
          <w:sz w:val="22"/>
          <w:szCs w:val="22"/>
          <w:highlight w:val="cyan"/>
        </w:rPr>
      </w:pPr>
    </w:p>
    <w:p w:rsidR="00935762" w:rsidRPr="00A9261A" w:rsidRDefault="000A23B6" w:rsidP="00536412">
      <w:pPr>
        <w:rPr>
          <w:rFonts w:ascii="Times New Roman" w:hAnsi="Times New Roman"/>
          <w:bCs/>
          <w:sz w:val="22"/>
          <w:szCs w:val="22"/>
        </w:rPr>
      </w:pPr>
      <w:r>
        <w:rPr>
          <w:rFonts w:ascii="Times New Roman" w:hAnsi="Times New Roman"/>
          <w:bCs/>
          <w:i/>
          <w:sz w:val="22"/>
          <w:szCs w:val="22"/>
        </w:rPr>
        <w:t xml:space="preserve">Study </w:t>
      </w:r>
      <w:r w:rsidR="00F309AC" w:rsidRPr="000A23B6">
        <w:rPr>
          <w:rFonts w:ascii="Times New Roman" w:hAnsi="Times New Roman"/>
          <w:bCs/>
          <w:i/>
          <w:sz w:val="22"/>
          <w:szCs w:val="22"/>
        </w:rPr>
        <w:t>Water Bodies and Rivers</w:t>
      </w:r>
      <w:r w:rsidR="00B66BD7" w:rsidRPr="000A23B6">
        <w:rPr>
          <w:rFonts w:ascii="Times New Roman" w:hAnsi="Times New Roman"/>
          <w:bCs/>
          <w:sz w:val="22"/>
          <w:szCs w:val="22"/>
        </w:rPr>
        <w:t>—</w:t>
      </w:r>
      <w:r w:rsidR="007E1325" w:rsidRPr="00A9261A">
        <w:rPr>
          <w:rFonts w:ascii="Times New Roman" w:hAnsi="Times New Roman"/>
          <w:bCs/>
          <w:sz w:val="22"/>
          <w:szCs w:val="22"/>
        </w:rPr>
        <w:t xml:space="preserve">Water bodies and rivers to be surveyed were identified </w:t>
      </w:r>
      <w:r w:rsidR="00A9261A" w:rsidRPr="00A9261A">
        <w:rPr>
          <w:rFonts w:ascii="Times New Roman" w:hAnsi="Times New Roman"/>
          <w:bCs/>
          <w:sz w:val="22"/>
          <w:szCs w:val="22"/>
        </w:rPr>
        <w:t xml:space="preserve">prior to the study </w:t>
      </w:r>
      <w:r w:rsidR="007E1325" w:rsidRPr="00A9261A">
        <w:rPr>
          <w:rFonts w:ascii="Times New Roman" w:hAnsi="Times New Roman"/>
          <w:bCs/>
          <w:sz w:val="22"/>
          <w:szCs w:val="22"/>
        </w:rPr>
        <w:t>from the National Hydrology Dataset (NHD), and observations during aerial surveys were assigned to these features for analysis and summary.</w:t>
      </w:r>
    </w:p>
    <w:p w:rsidR="002555DC" w:rsidRPr="00A9261A" w:rsidRDefault="00E247DE" w:rsidP="00E247DE">
      <w:pPr>
        <w:tabs>
          <w:tab w:val="left" w:pos="2160"/>
        </w:tabs>
        <w:rPr>
          <w:rFonts w:ascii="Times New Roman" w:hAnsi="Times New Roman"/>
          <w:bCs/>
          <w:sz w:val="22"/>
          <w:szCs w:val="22"/>
        </w:rPr>
      </w:pPr>
      <w:r w:rsidRPr="00A9261A">
        <w:rPr>
          <w:rFonts w:ascii="Times New Roman" w:hAnsi="Times New Roman"/>
          <w:bCs/>
          <w:sz w:val="22"/>
          <w:szCs w:val="22"/>
        </w:rPr>
        <w:tab/>
      </w:r>
    </w:p>
    <w:p w:rsidR="002555DC" w:rsidRPr="00BF08EE" w:rsidRDefault="000A23B6" w:rsidP="00536412">
      <w:pPr>
        <w:rPr>
          <w:rFonts w:ascii="Times New Roman" w:hAnsi="Times New Roman"/>
          <w:bCs/>
          <w:sz w:val="22"/>
          <w:szCs w:val="22"/>
          <w:highlight w:val="cyan"/>
        </w:rPr>
      </w:pPr>
      <w:r w:rsidRPr="000A23B6">
        <w:rPr>
          <w:rFonts w:ascii="Times New Roman" w:hAnsi="Times New Roman"/>
          <w:bCs/>
          <w:i/>
          <w:sz w:val="22"/>
          <w:szCs w:val="22"/>
        </w:rPr>
        <w:t>Study Areas</w:t>
      </w:r>
      <w:r w:rsidR="00E247DE" w:rsidRPr="000A23B6">
        <w:rPr>
          <w:rFonts w:ascii="Times New Roman" w:hAnsi="Times New Roman"/>
          <w:bCs/>
          <w:sz w:val="22"/>
          <w:szCs w:val="22"/>
        </w:rPr>
        <w:t>—</w:t>
      </w:r>
      <w:r w:rsidR="0069451C" w:rsidRPr="0069451C">
        <w:rPr>
          <w:rFonts w:ascii="Times New Roman" w:hAnsi="Times New Roman"/>
          <w:bCs/>
          <w:sz w:val="22"/>
          <w:szCs w:val="22"/>
        </w:rPr>
        <w:t xml:space="preserve"> </w:t>
      </w:r>
      <w:r w:rsidR="0069451C" w:rsidRPr="00BF7620">
        <w:rPr>
          <w:rFonts w:ascii="Times New Roman" w:hAnsi="Times New Roman"/>
          <w:bCs/>
          <w:sz w:val="22"/>
          <w:szCs w:val="22"/>
        </w:rPr>
        <w:t xml:space="preserve">The study area for the Waterbird Study encompassed </w:t>
      </w:r>
      <w:r w:rsidR="0069451C">
        <w:rPr>
          <w:rFonts w:ascii="Times New Roman" w:hAnsi="Times New Roman"/>
          <w:bCs/>
          <w:sz w:val="22"/>
          <w:szCs w:val="22"/>
        </w:rPr>
        <w:t>a</w:t>
      </w:r>
      <w:r w:rsidR="0069451C" w:rsidRPr="00BF7620">
        <w:rPr>
          <w:rFonts w:ascii="Times New Roman" w:hAnsi="Times New Roman"/>
          <w:bCs/>
          <w:sz w:val="22"/>
          <w:szCs w:val="22"/>
        </w:rPr>
        <w:t xml:space="preserve"> </w:t>
      </w:r>
      <w:r w:rsidR="0069451C" w:rsidRPr="00BF7620">
        <w:rPr>
          <w:rFonts w:ascii="Times New Roman" w:hAnsi="Times New Roman"/>
          <w:sz w:val="22"/>
          <w:szCs w:val="22"/>
        </w:rPr>
        <w:t>3-mi (4.8-km) buffer area around the proposed reservoir inundation zone, the dam site and camp facilities area, and the alignments of the various road and transmission corridors</w:t>
      </w:r>
      <w:r w:rsidR="0069451C">
        <w:rPr>
          <w:rFonts w:ascii="Times New Roman" w:hAnsi="Times New Roman"/>
          <w:sz w:val="22"/>
          <w:szCs w:val="22"/>
        </w:rPr>
        <w:t xml:space="preserve"> (Gold Creek</w:t>
      </w:r>
      <w:r w:rsidR="004543EF">
        <w:rPr>
          <w:rFonts w:ascii="Times New Roman" w:hAnsi="Times New Roman"/>
          <w:sz w:val="22"/>
          <w:szCs w:val="22"/>
        </w:rPr>
        <w:t xml:space="preserve"> (2013–2014)</w:t>
      </w:r>
      <w:r w:rsidR="0069451C">
        <w:rPr>
          <w:rFonts w:ascii="Times New Roman" w:hAnsi="Times New Roman"/>
          <w:sz w:val="22"/>
          <w:szCs w:val="22"/>
        </w:rPr>
        <w:t>, Chulitna</w:t>
      </w:r>
      <w:r w:rsidR="004543EF">
        <w:rPr>
          <w:rFonts w:ascii="Times New Roman" w:hAnsi="Times New Roman"/>
          <w:sz w:val="22"/>
          <w:szCs w:val="22"/>
        </w:rPr>
        <w:t xml:space="preserve"> (2013)</w:t>
      </w:r>
      <w:r w:rsidR="0069451C">
        <w:rPr>
          <w:rFonts w:ascii="Times New Roman" w:hAnsi="Times New Roman"/>
          <w:sz w:val="22"/>
          <w:szCs w:val="22"/>
        </w:rPr>
        <w:t>, Denali East</w:t>
      </w:r>
      <w:r w:rsidR="004543EF">
        <w:rPr>
          <w:rFonts w:ascii="Times New Roman" w:hAnsi="Times New Roman"/>
          <w:sz w:val="22"/>
          <w:szCs w:val="22"/>
        </w:rPr>
        <w:t xml:space="preserve"> (2014)</w:t>
      </w:r>
      <w:r w:rsidR="0069451C">
        <w:rPr>
          <w:rFonts w:ascii="Times New Roman" w:hAnsi="Times New Roman"/>
          <w:sz w:val="22"/>
          <w:szCs w:val="22"/>
        </w:rPr>
        <w:t xml:space="preserve"> and Denali West </w:t>
      </w:r>
      <w:r w:rsidR="004543EF">
        <w:rPr>
          <w:rFonts w:ascii="Times New Roman" w:hAnsi="Times New Roman"/>
          <w:sz w:val="22"/>
          <w:szCs w:val="22"/>
        </w:rPr>
        <w:t xml:space="preserve">(2013–2014) </w:t>
      </w:r>
      <w:r w:rsidR="0069451C">
        <w:rPr>
          <w:rFonts w:ascii="Times New Roman" w:hAnsi="Times New Roman"/>
          <w:sz w:val="22"/>
          <w:szCs w:val="22"/>
        </w:rPr>
        <w:t xml:space="preserve">corridors). Water bodies within these buffers were surveyed during spring and fall migration, and during breeding population surveys. </w:t>
      </w:r>
      <w:r w:rsidR="004543EF">
        <w:rPr>
          <w:rFonts w:ascii="Times New Roman" w:hAnsi="Times New Roman"/>
          <w:sz w:val="22"/>
          <w:szCs w:val="22"/>
        </w:rPr>
        <w:t xml:space="preserve">During brood surveys the buffer was 1 mile. </w:t>
      </w:r>
      <w:r w:rsidR="0069451C">
        <w:rPr>
          <w:rFonts w:ascii="Times New Roman" w:hAnsi="Times New Roman"/>
          <w:sz w:val="22"/>
          <w:szCs w:val="22"/>
        </w:rPr>
        <w:t xml:space="preserve">Additionally, during breeding population surveys a rectangular survey block was surveyed </w:t>
      </w:r>
      <w:r w:rsidR="004543EF">
        <w:rPr>
          <w:rFonts w:ascii="Times New Roman" w:hAnsi="Times New Roman"/>
          <w:sz w:val="22"/>
          <w:szCs w:val="22"/>
        </w:rPr>
        <w:t xml:space="preserve">on the upper end of the reservoir inundation zone both years. Water bodies were grouped into study units for planning and conducting surveys. </w:t>
      </w:r>
    </w:p>
    <w:p w:rsidR="00913291" w:rsidRPr="00BF08EE" w:rsidRDefault="00913291" w:rsidP="00536412">
      <w:pPr>
        <w:rPr>
          <w:rFonts w:ascii="Times New Roman" w:hAnsi="Times New Roman"/>
          <w:bCs/>
          <w:sz w:val="22"/>
          <w:szCs w:val="22"/>
          <w:highlight w:val="cyan"/>
        </w:rPr>
      </w:pPr>
    </w:p>
    <w:p w:rsidR="00F60432" w:rsidRPr="00083E24" w:rsidRDefault="00EE132D" w:rsidP="002C7CC7">
      <w:pPr>
        <w:rPr>
          <w:rFonts w:ascii="Times New Roman" w:hAnsi="Times New Roman"/>
          <w:bCs/>
          <w:sz w:val="22"/>
          <w:szCs w:val="22"/>
        </w:rPr>
      </w:pPr>
      <w:r w:rsidRPr="00083E24">
        <w:rPr>
          <w:rFonts w:ascii="Times New Roman" w:hAnsi="Times New Roman"/>
          <w:b/>
          <w:bCs/>
          <w:sz w:val="22"/>
          <w:szCs w:val="22"/>
        </w:rPr>
        <w:t xml:space="preserve">Data Organization:  </w:t>
      </w:r>
      <w:r w:rsidR="00E177EF" w:rsidRPr="00083E24">
        <w:rPr>
          <w:rFonts w:ascii="Times New Roman" w:hAnsi="Times New Roman"/>
          <w:bCs/>
          <w:sz w:val="22"/>
          <w:szCs w:val="22"/>
        </w:rPr>
        <w:t>Field data for the</w:t>
      </w:r>
      <w:r w:rsidR="00987834" w:rsidRPr="00083E24">
        <w:rPr>
          <w:rFonts w:ascii="Times New Roman" w:hAnsi="Times New Roman"/>
          <w:bCs/>
          <w:sz w:val="22"/>
          <w:szCs w:val="22"/>
        </w:rPr>
        <w:t xml:space="preserve"> </w:t>
      </w:r>
      <w:r w:rsidR="00E177EF" w:rsidRPr="00083E24">
        <w:rPr>
          <w:rFonts w:ascii="Times New Roman" w:hAnsi="Times New Roman"/>
          <w:bCs/>
          <w:sz w:val="22"/>
          <w:szCs w:val="22"/>
        </w:rPr>
        <w:t>study</w:t>
      </w:r>
      <w:r w:rsidR="00F63534" w:rsidRPr="00083E24">
        <w:rPr>
          <w:rFonts w:ascii="Times New Roman" w:hAnsi="Times New Roman"/>
          <w:bCs/>
          <w:sz w:val="22"/>
          <w:szCs w:val="22"/>
        </w:rPr>
        <w:t xml:space="preserve"> </w:t>
      </w:r>
      <w:r w:rsidR="00987834" w:rsidRPr="00083E24">
        <w:rPr>
          <w:rFonts w:ascii="Times New Roman" w:hAnsi="Times New Roman"/>
          <w:bCs/>
          <w:sz w:val="22"/>
          <w:szCs w:val="22"/>
        </w:rPr>
        <w:t>are archived in the</w:t>
      </w:r>
      <w:r w:rsidR="008C3AA6" w:rsidRPr="00083E24">
        <w:rPr>
          <w:rFonts w:ascii="Times New Roman" w:hAnsi="Times New Roman"/>
          <w:bCs/>
          <w:sz w:val="22"/>
          <w:szCs w:val="22"/>
        </w:rPr>
        <w:t xml:space="preserve"> </w:t>
      </w:r>
      <w:r w:rsidR="00F63534" w:rsidRPr="00083E24">
        <w:rPr>
          <w:rFonts w:ascii="Times New Roman" w:hAnsi="Times New Roman"/>
          <w:bCs/>
          <w:sz w:val="22"/>
          <w:szCs w:val="22"/>
        </w:rPr>
        <w:t>sub</w:t>
      </w:r>
      <w:r w:rsidR="00740965" w:rsidRPr="00083E24">
        <w:rPr>
          <w:rFonts w:ascii="Times New Roman" w:hAnsi="Times New Roman"/>
          <w:bCs/>
          <w:sz w:val="22"/>
          <w:szCs w:val="22"/>
        </w:rPr>
        <w:t xml:space="preserve">folder </w:t>
      </w:r>
      <w:r w:rsidR="00C5502C">
        <w:rPr>
          <w:rFonts w:ascii="Times New Roman" w:hAnsi="Times New Roman"/>
          <w:bCs/>
          <w:sz w:val="22"/>
          <w:szCs w:val="22"/>
        </w:rPr>
        <w:t>/</w:t>
      </w:r>
      <w:r w:rsidR="00C5502C" w:rsidRPr="00C5502C">
        <w:rPr>
          <w:rFonts w:ascii="Times New Roman" w:hAnsi="Times New Roman"/>
          <w:bCs/>
          <w:sz w:val="22"/>
          <w:szCs w:val="22"/>
        </w:rPr>
        <w:t>10-WILD</w:t>
      </w:r>
      <w:r w:rsidR="00C5502C">
        <w:rPr>
          <w:rFonts w:ascii="Times New Roman" w:hAnsi="Times New Roman"/>
          <w:bCs/>
          <w:sz w:val="22"/>
          <w:szCs w:val="22"/>
        </w:rPr>
        <w:t>/</w:t>
      </w:r>
      <w:r w:rsidR="00C5502C" w:rsidRPr="00C5502C">
        <w:rPr>
          <w:rFonts w:ascii="Times New Roman" w:hAnsi="Times New Roman"/>
          <w:bCs/>
          <w:sz w:val="22"/>
          <w:szCs w:val="22"/>
        </w:rPr>
        <w:t>10.15-WTRBRD</w:t>
      </w:r>
      <w:r w:rsidR="00C5502C">
        <w:rPr>
          <w:rFonts w:ascii="Times New Roman" w:hAnsi="Times New Roman"/>
          <w:bCs/>
          <w:sz w:val="22"/>
          <w:szCs w:val="22"/>
        </w:rPr>
        <w:t>/</w:t>
      </w:r>
      <w:r w:rsidR="00C5502C" w:rsidRPr="00C5502C">
        <w:rPr>
          <w:rFonts w:ascii="Times New Roman" w:hAnsi="Times New Roman"/>
          <w:bCs/>
          <w:sz w:val="22"/>
          <w:szCs w:val="22"/>
        </w:rPr>
        <w:t>Field_Data</w:t>
      </w:r>
      <w:r w:rsidR="00987834" w:rsidRPr="00083E24">
        <w:rPr>
          <w:rFonts w:ascii="Times New Roman" w:hAnsi="Times New Roman"/>
          <w:bCs/>
          <w:sz w:val="22"/>
          <w:szCs w:val="22"/>
        </w:rPr>
        <w:t xml:space="preserve">. The folder contains </w:t>
      </w:r>
      <w:r w:rsidR="00F9372F">
        <w:rPr>
          <w:rFonts w:ascii="Times New Roman" w:hAnsi="Times New Roman"/>
          <w:bCs/>
          <w:sz w:val="22"/>
          <w:szCs w:val="22"/>
        </w:rPr>
        <w:t xml:space="preserve">9 </w:t>
      </w:r>
      <w:r w:rsidR="00083E24" w:rsidRPr="00083E24">
        <w:rPr>
          <w:rFonts w:ascii="Times New Roman" w:hAnsi="Times New Roman"/>
          <w:bCs/>
          <w:sz w:val="22"/>
          <w:szCs w:val="22"/>
        </w:rPr>
        <w:t xml:space="preserve">Excel files with tabular data collected during aerial </w:t>
      </w:r>
      <w:r w:rsidR="009F1B14">
        <w:rPr>
          <w:rFonts w:ascii="Times New Roman" w:hAnsi="Times New Roman"/>
          <w:bCs/>
          <w:sz w:val="22"/>
          <w:szCs w:val="22"/>
        </w:rPr>
        <w:t xml:space="preserve">and ground-based </w:t>
      </w:r>
      <w:r w:rsidR="00083E24" w:rsidRPr="00083E24">
        <w:rPr>
          <w:rFonts w:ascii="Times New Roman" w:hAnsi="Times New Roman"/>
          <w:bCs/>
          <w:sz w:val="22"/>
          <w:szCs w:val="22"/>
        </w:rPr>
        <w:t>surv</w:t>
      </w:r>
      <w:r w:rsidR="00083E24">
        <w:rPr>
          <w:rFonts w:ascii="Times New Roman" w:hAnsi="Times New Roman"/>
          <w:bCs/>
          <w:sz w:val="22"/>
          <w:szCs w:val="22"/>
        </w:rPr>
        <w:t>eys</w:t>
      </w:r>
      <w:r w:rsidR="00083E24" w:rsidRPr="00083E24">
        <w:rPr>
          <w:rFonts w:ascii="Times New Roman" w:hAnsi="Times New Roman"/>
          <w:bCs/>
          <w:sz w:val="22"/>
          <w:szCs w:val="22"/>
        </w:rPr>
        <w:t xml:space="preserve">. </w:t>
      </w:r>
      <w:r w:rsidR="0036048C" w:rsidRPr="00083E24">
        <w:rPr>
          <w:rFonts w:ascii="Times New Roman" w:hAnsi="Times New Roman"/>
          <w:bCs/>
          <w:sz w:val="22"/>
          <w:szCs w:val="22"/>
        </w:rPr>
        <w:t xml:space="preserve">The tabular </w:t>
      </w:r>
      <w:r w:rsidR="00987834" w:rsidRPr="00083E24">
        <w:rPr>
          <w:rFonts w:ascii="Times New Roman" w:hAnsi="Times New Roman"/>
          <w:bCs/>
          <w:sz w:val="22"/>
          <w:szCs w:val="22"/>
        </w:rPr>
        <w:t>data include:</w:t>
      </w:r>
    </w:p>
    <w:p w:rsidR="007560E1" w:rsidRPr="005E36F7" w:rsidRDefault="00D8403D" w:rsidP="002C7CC7">
      <w:pPr>
        <w:pStyle w:val="ListParagraph"/>
        <w:numPr>
          <w:ilvl w:val="0"/>
          <w:numId w:val="5"/>
        </w:numPr>
        <w:rPr>
          <w:rFonts w:ascii="Times New Roman" w:hAnsi="Times New Roman"/>
          <w:bCs/>
        </w:rPr>
      </w:pPr>
      <w:r w:rsidRPr="005E36F7">
        <w:rPr>
          <w:rFonts w:ascii="Times New Roman" w:hAnsi="Times New Roman"/>
          <w:bCs/>
        </w:rPr>
        <w:t>10_15_WTRBRD_Breeding_Lake_20170630</w:t>
      </w:r>
      <w:r w:rsidR="005E36F7">
        <w:rPr>
          <w:rFonts w:ascii="Times New Roman" w:hAnsi="Times New Roman"/>
          <w:bCs/>
        </w:rPr>
        <w:t>: waterbird observations during lake-to-lake breeding bird aerial surveys</w:t>
      </w:r>
    </w:p>
    <w:p w:rsidR="00D8403D" w:rsidRPr="005E36F7" w:rsidRDefault="00D8403D" w:rsidP="00D8403D">
      <w:pPr>
        <w:pStyle w:val="ListParagraph"/>
        <w:numPr>
          <w:ilvl w:val="0"/>
          <w:numId w:val="5"/>
        </w:numPr>
        <w:rPr>
          <w:rFonts w:ascii="Times New Roman" w:hAnsi="Times New Roman"/>
          <w:bCs/>
        </w:rPr>
      </w:pPr>
      <w:r w:rsidRPr="005E36F7">
        <w:rPr>
          <w:rFonts w:ascii="Times New Roman" w:hAnsi="Times New Roman"/>
          <w:bCs/>
        </w:rPr>
        <w:t>10_15_WTRBRD_Breeding_Transect_20170630</w:t>
      </w:r>
      <w:r w:rsidR="005E36F7">
        <w:rPr>
          <w:rFonts w:ascii="Times New Roman" w:hAnsi="Times New Roman"/>
          <w:bCs/>
        </w:rPr>
        <w:t>: waterbird observations during breeding bird transect aerial surveys</w:t>
      </w:r>
    </w:p>
    <w:p w:rsidR="00D8403D" w:rsidRPr="005E36F7" w:rsidRDefault="00D8403D" w:rsidP="00D8403D">
      <w:pPr>
        <w:pStyle w:val="ListParagraph"/>
        <w:numPr>
          <w:ilvl w:val="0"/>
          <w:numId w:val="5"/>
        </w:numPr>
        <w:rPr>
          <w:rFonts w:ascii="Times New Roman" w:hAnsi="Times New Roman"/>
          <w:bCs/>
        </w:rPr>
      </w:pPr>
      <w:r w:rsidRPr="005E36F7">
        <w:rPr>
          <w:rFonts w:ascii="Times New Roman" w:hAnsi="Times New Roman"/>
          <w:bCs/>
        </w:rPr>
        <w:t>10_15_WTRBRD_Brood_Survey_20170630</w:t>
      </w:r>
      <w:r w:rsidR="005E36F7">
        <w:rPr>
          <w:rFonts w:ascii="Times New Roman" w:hAnsi="Times New Roman"/>
          <w:bCs/>
        </w:rPr>
        <w:t>: waterbird observations during brood aerial surveys</w:t>
      </w:r>
    </w:p>
    <w:p w:rsidR="00D8403D" w:rsidRPr="005E36F7" w:rsidRDefault="00D8403D" w:rsidP="00D8403D">
      <w:pPr>
        <w:pStyle w:val="ListParagraph"/>
        <w:numPr>
          <w:ilvl w:val="0"/>
          <w:numId w:val="5"/>
        </w:numPr>
        <w:rPr>
          <w:rFonts w:ascii="Times New Roman" w:hAnsi="Times New Roman"/>
          <w:bCs/>
        </w:rPr>
      </w:pPr>
      <w:r w:rsidRPr="005E36F7">
        <w:rPr>
          <w:rFonts w:ascii="Times New Roman" w:hAnsi="Times New Roman"/>
          <w:bCs/>
        </w:rPr>
        <w:t>10_15_WTRBRD_Fall_Migration_20170630</w:t>
      </w:r>
      <w:r w:rsidR="005E36F7">
        <w:rPr>
          <w:rFonts w:ascii="Times New Roman" w:hAnsi="Times New Roman"/>
          <w:bCs/>
        </w:rPr>
        <w:t>: waterbird observat</w:t>
      </w:r>
      <w:r w:rsidR="00F01189">
        <w:rPr>
          <w:rFonts w:ascii="Times New Roman" w:hAnsi="Times New Roman"/>
          <w:bCs/>
        </w:rPr>
        <w:t>i</w:t>
      </w:r>
      <w:r w:rsidR="005E36F7">
        <w:rPr>
          <w:rFonts w:ascii="Times New Roman" w:hAnsi="Times New Roman"/>
          <w:bCs/>
        </w:rPr>
        <w:t>ons during fall migration aerial surveys</w:t>
      </w:r>
    </w:p>
    <w:p w:rsidR="00D8403D" w:rsidRPr="005E36F7" w:rsidRDefault="00D8403D" w:rsidP="00D8403D">
      <w:pPr>
        <w:pStyle w:val="ListParagraph"/>
        <w:numPr>
          <w:ilvl w:val="0"/>
          <w:numId w:val="5"/>
        </w:numPr>
        <w:rPr>
          <w:rFonts w:ascii="Times New Roman" w:hAnsi="Times New Roman"/>
          <w:bCs/>
        </w:rPr>
      </w:pPr>
      <w:r w:rsidRPr="005E36F7">
        <w:rPr>
          <w:rFonts w:ascii="Times New Roman" w:hAnsi="Times New Roman"/>
          <w:bCs/>
        </w:rPr>
        <w:t>10_15_WTRBRD_Harlequin_Breeding_20170630</w:t>
      </w:r>
      <w:r w:rsidR="005E36F7">
        <w:rPr>
          <w:rFonts w:ascii="Times New Roman" w:hAnsi="Times New Roman"/>
          <w:bCs/>
        </w:rPr>
        <w:t>: waterbird observations during Harlequin Duck breeding bird and brood surveys</w:t>
      </w:r>
    </w:p>
    <w:p w:rsidR="00D8403D" w:rsidRPr="005E36F7" w:rsidRDefault="00D8403D" w:rsidP="00D8403D">
      <w:pPr>
        <w:pStyle w:val="ListParagraph"/>
        <w:numPr>
          <w:ilvl w:val="0"/>
          <w:numId w:val="5"/>
        </w:numPr>
        <w:rPr>
          <w:rFonts w:ascii="Times New Roman" w:hAnsi="Times New Roman"/>
          <w:bCs/>
        </w:rPr>
      </w:pPr>
      <w:r w:rsidRPr="005E36F7">
        <w:rPr>
          <w:rFonts w:ascii="Times New Roman" w:hAnsi="Times New Roman"/>
          <w:bCs/>
        </w:rPr>
        <w:t>10_15_WTRBRD_Spring_Migration_20170630</w:t>
      </w:r>
      <w:r w:rsidR="00F01189">
        <w:rPr>
          <w:rFonts w:ascii="Times New Roman" w:hAnsi="Times New Roman"/>
          <w:bCs/>
        </w:rPr>
        <w:t>: waterbird observations during spring migration aerial surveys</w:t>
      </w:r>
    </w:p>
    <w:p w:rsidR="0084255C" w:rsidRPr="005E36F7" w:rsidRDefault="0084255C" w:rsidP="0084255C">
      <w:pPr>
        <w:pStyle w:val="ListParagraph"/>
        <w:numPr>
          <w:ilvl w:val="0"/>
          <w:numId w:val="5"/>
        </w:numPr>
        <w:rPr>
          <w:rFonts w:ascii="Times New Roman" w:hAnsi="Times New Roman"/>
          <w:bCs/>
        </w:rPr>
      </w:pPr>
      <w:r w:rsidRPr="005E36F7">
        <w:rPr>
          <w:rFonts w:ascii="Times New Roman" w:hAnsi="Times New Roman"/>
          <w:bCs/>
        </w:rPr>
        <w:t>10_15_WTRBRD_Nocturnal_Visual_20170630</w:t>
      </w:r>
      <w:r w:rsidR="00F01189">
        <w:rPr>
          <w:rFonts w:ascii="Times New Roman" w:hAnsi="Times New Roman"/>
          <w:bCs/>
        </w:rPr>
        <w:t>: nocturnal visual observations during the ground-based migration study</w:t>
      </w:r>
    </w:p>
    <w:p w:rsidR="0084255C" w:rsidRPr="005E36F7" w:rsidRDefault="0084255C" w:rsidP="00783775">
      <w:pPr>
        <w:pStyle w:val="ListParagraph"/>
        <w:numPr>
          <w:ilvl w:val="0"/>
          <w:numId w:val="5"/>
        </w:numPr>
        <w:rPr>
          <w:rFonts w:ascii="Times New Roman" w:hAnsi="Times New Roman"/>
          <w:bCs/>
        </w:rPr>
      </w:pPr>
      <w:r w:rsidRPr="005E36F7">
        <w:rPr>
          <w:rFonts w:ascii="Times New Roman" w:hAnsi="Times New Roman"/>
          <w:bCs/>
        </w:rPr>
        <w:t>10_15_WTRBRD_Radar_20170630</w:t>
      </w:r>
      <w:r w:rsidR="00F01189">
        <w:rPr>
          <w:rFonts w:ascii="Times New Roman" w:hAnsi="Times New Roman"/>
          <w:bCs/>
        </w:rPr>
        <w:t xml:space="preserve">: </w:t>
      </w:r>
      <w:r w:rsidR="00783775" w:rsidRPr="00783775">
        <w:rPr>
          <w:rFonts w:ascii="Times New Roman" w:hAnsi="Times New Roman"/>
          <w:bCs/>
        </w:rPr>
        <w:t>surveillance radar targets</w:t>
      </w:r>
      <w:r w:rsidR="00783775">
        <w:rPr>
          <w:rFonts w:ascii="Times New Roman" w:hAnsi="Times New Roman"/>
          <w:bCs/>
        </w:rPr>
        <w:t xml:space="preserve"> data </w:t>
      </w:r>
      <w:r w:rsidR="00783775">
        <w:rPr>
          <w:rFonts w:ascii="Times New Roman" w:hAnsi="Times New Roman"/>
          <w:bCs/>
        </w:rPr>
        <w:t>during the ground-based migration study</w:t>
      </w:r>
    </w:p>
    <w:p w:rsidR="0084255C" w:rsidRPr="005E36F7" w:rsidRDefault="006D2393" w:rsidP="006D2393">
      <w:pPr>
        <w:pStyle w:val="ListParagraph"/>
        <w:numPr>
          <w:ilvl w:val="0"/>
          <w:numId w:val="5"/>
        </w:numPr>
        <w:rPr>
          <w:rFonts w:ascii="Times New Roman" w:hAnsi="Times New Roman"/>
          <w:bCs/>
        </w:rPr>
      </w:pPr>
      <w:r w:rsidRPr="005E36F7">
        <w:rPr>
          <w:rFonts w:ascii="Times New Roman" w:hAnsi="Times New Roman"/>
          <w:bCs/>
        </w:rPr>
        <w:t>10_15_WTRBRD_Visuals_20170630</w:t>
      </w:r>
      <w:r w:rsidR="00F01189">
        <w:rPr>
          <w:rFonts w:ascii="Times New Roman" w:hAnsi="Times New Roman"/>
          <w:bCs/>
        </w:rPr>
        <w:t xml:space="preserve">: </w:t>
      </w:r>
      <w:r w:rsidR="00783775">
        <w:rPr>
          <w:rFonts w:ascii="Times New Roman" w:hAnsi="Times New Roman"/>
          <w:bCs/>
        </w:rPr>
        <w:t>visual observations during the ground-based migration study</w:t>
      </w:r>
    </w:p>
    <w:p w:rsidR="00D8403D" w:rsidRPr="005E36F7" w:rsidRDefault="00D8403D" w:rsidP="00D8403D">
      <w:pPr>
        <w:rPr>
          <w:rFonts w:ascii="Times New Roman" w:hAnsi="Times New Roman"/>
          <w:bCs/>
        </w:rPr>
      </w:pPr>
    </w:p>
    <w:p w:rsidR="00F60432" w:rsidRPr="00F01189" w:rsidRDefault="00D80DA0" w:rsidP="002C7CC7">
      <w:pPr>
        <w:rPr>
          <w:rFonts w:ascii="Times New Roman" w:hAnsi="Times New Roman"/>
          <w:bCs/>
          <w:sz w:val="22"/>
          <w:szCs w:val="22"/>
        </w:rPr>
      </w:pPr>
      <w:r w:rsidRPr="00F01189">
        <w:rPr>
          <w:rFonts w:ascii="Times New Roman" w:hAnsi="Times New Roman"/>
          <w:bCs/>
          <w:sz w:val="22"/>
          <w:szCs w:val="22"/>
        </w:rPr>
        <w:t xml:space="preserve">The </w:t>
      </w:r>
      <w:r w:rsidR="00AE0759" w:rsidRPr="00F01189">
        <w:rPr>
          <w:rFonts w:ascii="Times New Roman" w:hAnsi="Times New Roman"/>
          <w:bCs/>
          <w:sz w:val="22"/>
          <w:szCs w:val="22"/>
        </w:rPr>
        <w:t xml:space="preserve">GIS data </w:t>
      </w:r>
      <w:r w:rsidR="006347B0" w:rsidRPr="00F01189">
        <w:rPr>
          <w:rFonts w:ascii="Times New Roman" w:hAnsi="Times New Roman"/>
          <w:bCs/>
          <w:sz w:val="22"/>
          <w:szCs w:val="22"/>
        </w:rPr>
        <w:t xml:space="preserve">are </w:t>
      </w:r>
      <w:r w:rsidR="00C5502C">
        <w:rPr>
          <w:rFonts w:ascii="Times New Roman" w:hAnsi="Times New Roman"/>
          <w:bCs/>
          <w:sz w:val="22"/>
          <w:szCs w:val="22"/>
        </w:rPr>
        <w:t>archived in the</w:t>
      </w:r>
      <w:r w:rsidR="006B6214" w:rsidRPr="00F01189">
        <w:rPr>
          <w:rFonts w:ascii="Times New Roman" w:hAnsi="Times New Roman"/>
          <w:bCs/>
          <w:sz w:val="22"/>
          <w:szCs w:val="22"/>
        </w:rPr>
        <w:t xml:space="preserve"> subfolder, </w:t>
      </w:r>
      <w:r w:rsidR="00C5502C">
        <w:rPr>
          <w:rFonts w:ascii="Times New Roman" w:hAnsi="Times New Roman"/>
          <w:bCs/>
          <w:sz w:val="22"/>
          <w:szCs w:val="22"/>
        </w:rPr>
        <w:t>/</w:t>
      </w:r>
      <w:r w:rsidR="00C5502C" w:rsidRPr="00C5502C">
        <w:rPr>
          <w:rFonts w:ascii="Times New Roman" w:hAnsi="Times New Roman"/>
          <w:bCs/>
          <w:sz w:val="22"/>
          <w:szCs w:val="22"/>
        </w:rPr>
        <w:t>10-WILD</w:t>
      </w:r>
      <w:r w:rsidR="00C5502C">
        <w:rPr>
          <w:rFonts w:ascii="Times New Roman" w:hAnsi="Times New Roman"/>
          <w:bCs/>
          <w:sz w:val="22"/>
          <w:szCs w:val="22"/>
        </w:rPr>
        <w:t>/</w:t>
      </w:r>
      <w:r w:rsidR="00C5502C" w:rsidRPr="00C5502C">
        <w:rPr>
          <w:rFonts w:ascii="Times New Roman" w:hAnsi="Times New Roman"/>
          <w:bCs/>
          <w:sz w:val="22"/>
          <w:szCs w:val="22"/>
        </w:rPr>
        <w:t>10.15-WTRBRD</w:t>
      </w:r>
      <w:r w:rsidR="00C5502C">
        <w:rPr>
          <w:rFonts w:ascii="Times New Roman" w:hAnsi="Times New Roman"/>
          <w:bCs/>
          <w:sz w:val="22"/>
          <w:szCs w:val="22"/>
        </w:rPr>
        <w:t>/</w:t>
      </w:r>
      <w:r w:rsidR="00C5502C" w:rsidRPr="00C5502C">
        <w:rPr>
          <w:rFonts w:ascii="Times New Roman" w:hAnsi="Times New Roman"/>
          <w:bCs/>
          <w:sz w:val="22"/>
          <w:szCs w:val="22"/>
        </w:rPr>
        <w:t xml:space="preserve">GIS </w:t>
      </w:r>
      <w:r w:rsidR="006B6214" w:rsidRPr="00F01189">
        <w:rPr>
          <w:rFonts w:ascii="Times New Roman" w:hAnsi="Times New Roman"/>
          <w:bCs/>
          <w:sz w:val="22"/>
          <w:szCs w:val="22"/>
        </w:rPr>
        <w:t xml:space="preserve">which contains </w:t>
      </w:r>
      <w:r w:rsidRPr="00F01189">
        <w:rPr>
          <w:rFonts w:ascii="Times New Roman" w:hAnsi="Times New Roman"/>
          <w:bCs/>
          <w:sz w:val="22"/>
          <w:szCs w:val="22"/>
        </w:rPr>
        <w:t>one geodatabase</w:t>
      </w:r>
      <w:r w:rsidR="00C06146" w:rsidRPr="00F01189">
        <w:rPr>
          <w:rFonts w:ascii="Times New Roman" w:hAnsi="Times New Roman"/>
          <w:bCs/>
          <w:sz w:val="22"/>
          <w:szCs w:val="22"/>
        </w:rPr>
        <w:t xml:space="preserve"> </w:t>
      </w:r>
      <w:r w:rsidR="006437EC" w:rsidRPr="00F01189">
        <w:rPr>
          <w:rFonts w:ascii="Times New Roman" w:hAnsi="Times New Roman"/>
          <w:bCs/>
          <w:sz w:val="22"/>
          <w:szCs w:val="22"/>
        </w:rPr>
        <w:t>(</w:t>
      </w:r>
      <w:r w:rsidR="00BC6488" w:rsidRPr="00BC6488">
        <w:rPr>
          <w:rFonts w:ascii="Times New Roman" w:hAnsi="Times New Roman"/>
          <w:sz w:val="22"/>
          <w:szCs w:val="22"/>
          <w:shd w:val="clear" w:color="auto" w:fill="FFFFFF"/>
        </w:rPr>
        <w:t>SuWa_10_15_GIS_20170630.gdb</w:t>
      </w:r>
      <w:r w:rsidR="006437EC" w:rsidRPr="00F01189">
        <w:rPr>
          <w:rFonts w:ascii="Times New Roman" w:hAnsi="Times New Roman"/>
          <w:bCs/>
          <w:sz w:val="22"/>
          <w:szCs w:val="22"/>
        </w:rPr>
        <w:t xml:space="preserve">) </w:t>
      </w:r>
      <w:r w:rsidRPr="00F01189">
        <w:rPr>
          <w:rFonts w:ascii="Times New Roman" w:hAnsi="Times New Roman"/>
          <w:bCs/>
          <w:sz w:val="22"/>
          <w:szCs w:val="22"/>
        </w:rPr>
        <w:t>containing</w:t>
      </w:r>
      <w:r w:rsidR="00C5502C">
        <w:rPr>
          <w:rFonts w:ascii="Times New Roman" w:hAnsi="Times New Roman"/>
          <w:bCs/>
          <w:sz w:val="22"/>
          <w:szCs w:val="22"/>
        </w:rPr>
        <w:t xml:space="preserve"> 30 feature classes</w:t>
      </w:r>
      <w:r w:rsidRPr="00F01189">
        <w:rPr>
          <w:rFonts w:ascii="Times New Roman" w:hAnsi="Times New Roman"/>
          <w:bCs/>
          <w:sz w:val="22"/>
          <w:szCs w:val="22"/>
        </w:rPr>
        <w:t xml:space="preserve">: </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WTRBRD_Breeding_LakeGroup</w:t>
      </w:r>
      <w:r w:rsidR="00783775">
        <w:rPr>
          <w:rFonts w:ascii="Times New Roman" w:hAnsi="Times New Roman"/>
          <w:bCs/>
        </w:rPr>
        <w:t>s</w:t>
      </w:r>
      <w:r w:rsidRPr="00F01189">
        <w:rPr>
          <w:rFonts w:ascii="Times New Roman" w:hAnsi="Times New Roman"/>
          <w:bCs/>
        </w:rPr>
        <w:t xml:space="preserve">: </w:t>
      </w:r>
      <w:r w:rsidR="005E36F7" w:rsidRPr="00F01189">
        <w:rPr>
          <w:rFonts w:ascii="Times New Roman" w:hAnsi="Times New Roman"/>
          <w:bCs/>
        </w:rPr>
        <w:t>l</w:t>
      </w:r>
      <w:r w:rsidRPr="00F01189">
        <w:rPr>
          <w:rFonts w:ascii="Times New Roman" w:hAnsi="Times New Roman"/>
          <w:bCs/>
        </w:rPr>
        <w:t>ake groups surveyed</w:t>
      </w:r>
      <w:r w:rsidR="00F01189">
        <w:rPr>
          <w:rFonts w:ascii="Times New Roman" w:hAnsi="Times New Roman"/>
          <w:bCs/>
        </w:rPr>
        <w:t xml:space="preserve"> from the air</w:t>
      </w:r>
      <w:r w:rsidRPr="00F01189">
        <w:rPr>
          <w:rFonts w:ascii="Times New Roman" w:hAnsi="Times New Roman"/>
          <w:bCs/>
        </w:rPr>
        <w:t xml:space="preserve"> for breeding waterbirds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 xml:space="preserve">WTRBRD_HarlequinDuck_Svy_Streams: </w:t>
      </w:r>
      <w:r w:rsidR="005E36F7" w:rsidRPr="00F01189">
        <w:rPr>
          <w:rFonts w:ascii="Times New Roman" w:hAnsi="Times New Roman"/>
          <w:bCs/>
        </w:rPr>
        <w:t>s</w:t>
      </w:r>
      <w:r w:rsidRPr="00F01189">
        <w:rPr>
          <w:rFonts w:ascii="Times New Roman" w:hAnsi="Times New Roman"/>
          <w:bCs/>
        </w:rPr>
        <w:t xml:space="preserve">treams surveyed </w:t>
      </w:r>
      <w:r w:rsidR="00F01189">
        <w:rPr>
          <w:rFonts w:ascii="Times New Roman" w:hAnsi="Times New Roman"/>
          <w:bCs/>
        </w:rPr>
        <w:t xml:space="preserve">from the air </w:t>
      </w:r>
      <w:r w:rsidRPr="00F01189">
        <w:rPr>
          <w:rFonts w:ascii="Times New Roman" w:hAnsi="Times New Roman"/>
          <w:bCs/>
        </w:rPr>
        <w:t>for Harlequin Ducks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 xml:space="preserve">WTRBRD_Lakes_1981: </w:t>
      </w:r>
      <w:r w:rsidR="005E36F7" w:rsidRPr="00F01189">
        <w:rPr>
          <w:rFonts w:ascii="Times New Roman" w:hAnsi="Times New Roman"/>
          <w:bCs/>
        </w:rPr>
        <w:t>lakes</w:t>
      </w:r>
      <w:r w:rsidRPr="00F01189">
        <w:rPr>
          <w:rFonts w:ascii="Times New Roman" w:hAnsi="Times New Roman"/>
          <w:bCs/>
        </w:rPr>
        <w:t xml:space="preserve"> surveyed in 2013–2014 and </w:t>
      </w:r>
      <w:r w:rsidR="005E36F7" w:rsidRPr="00F01189">
        <w:rPr>
          <w:rFonts w:ascii="Times New Roman" w:hAnsi="Times New Roman"/>
          <w:bCs/>
        </w:rPr>
        <w:t>in the APA studies in the 1980s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WTRBRD_Lakes_in_1mi_BroodSvy</w:t>
      </w:r>
      <w:r w:rsidR="005E36F7" w:rsidRPr="00F01189">
        <w:rPr>
          <w:rFonts w:ascii="Times New Roman" w:hAnsi="Times New Roman"/>
          <w:bCs/>
        </w:rPr>
        <w:t>: lakes surveyed for broods</w:t>
      </w:r>
      <w:r w:rsidR="00F01189">
        <w:rPr>
          <w:rFonts w:ascii="Times New Roman" w:hAnsi="Times New Roman"/>
          <w:bCs/>
        </w:rPr>
        <w:t xml:space="preserve"> in the aerial survey study</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lastRenderedPageBreak/>
        <w:t>WTRBRD_Lakes_in_BreedingLakeGrps</w:t>
      </w:r>
      <w:r w:rsidR="005E36F7" w:rsidRPr="00F01189">
        <w:rPr>
          <w:rFonts w:ascii="Times New Roman" w:hAnsi="Times New Roman"/>
          <w:bCs/>
        </w:rPr>
        <w:t xml:space="preserve">: lakes surveyed for breeding waterbirds birds in lake-to-lake </w:t>
      </w:r>
      <w:r w:rsidR="00F01189">
        <w:rPr>
          <w:rFonts w:ascii="Times New Roman" w:hAnsi="Times New Roman"/>
          <w:bCs/>
        </w:rPr>
        <w:t xml:space="preserve">aerial </w:t>
      </w:r>
      <w:r w:rsidR="005E36F7" w:rsidRPr="00F01189">
        <w:rPr>
          <w:rFonts w:ascii="Times New Roman" w:hAnsi="Times New Roman"/>
          <w:bCs/>
        </w:rPr>
        <w:t>surveys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WTRBRD_Lakes_in_BreedingTransSvy</w:t>
      </w:r>
      <w:r w:rsidR="005E36F7" w:rsidRPr="00F01189">
        <w:rPr>
          <w:rFonts w:ascii="Times New Roman" w:hAnsi="Times New Roman"/>
          <w:bCs/>
        </w:rPr>
        <w:t xml:space="preserve">: lakes surveyed in breeding bird transect </w:t>
      </w:r>
      <w:r w:rsidR="00F01189">
        <w:rPr>
          <w:rFonts w:ascii="Times New Roman" w:hAnsi="Times New Roman"/>
          <w:bCs/>
        </w:rPr>
        <w:t xml:space="preserve">aerial </w:t>
      </w:r>
      <w:r w:rsidR="005E36F7" w:rsidRPr="00F01189">
        <w:rPr>
          <w:rFonts w:ascii="Times New Roman" w:hAnsi="Times New Roman"/>
          <w:bCs/>
        </w:rPr>
        <w:t>surveys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WTBRD_Lakes_in_MigrationLakeGrps</w:t>
      </w:r>
      <w:r w:rsidR="005E36F7" w:rsidRPr="00F01189">
        <w:rPr>
          <w:rFonts w:ascii="Times New Roman" w:hAnsi="Times New Roman"/>
          <w:bCs/>
        </w:rPr>
        <w:t>: lakes surveyed during migration</w:t>
      </w:r>
      <w:r w:rsidR="00514192">
        <w:rPr>
          <w:rFonts w:ascii="Times New Roman" w:hAnsi="Times New Roman"/>
          <w:bCs/>
        </w:rPr>
        <w:t xml:space="preserve"> aerial surveys</w:t>
      </w:r>
    </w:p>
    <w:p w:rsidR="00D079CA" w:rsidRPr="00F01189" w:rsidRDefault="00783775" w:rsidP="00D079CA">
      <w:pPr>
        <w:pStyle w:val="ListParagraph"/>
        <w:numPr>
          <w:ilvl w:val="0"/>
          <w:numId w:val="6"/>
        </w:numPr>
        <w:rPr>
          <w:rFonts w:ascii="Times New Roman" w:hAnsi="Times New Roman"/>
          <w:bCs/>
        </w:rPr>
      </w:pPr>
      <w:r>
        <w:rPr>
          <w:rFonts w:ascii="Times New Roman" w:hAnsi="Times New Roman"/>
          <w:bCs/>
        </w:rPr>
        <w:t>WTRBRD_Migration_Lake</w:t>
      </w:r>
      <w:r w:rsidR="00D079CA" w:rsidRPr="00F01189">
        <w:rPr>
          <w:rFonts w:ascii="Times New Roman" w:hAnsi="Times New Roman"/>
          <w:bCs/>
        </w:rPr>
        <w:t>Groups</w:t>
      </w:r>
      <w:r w:rsidR="005E36F7" w:rsidRPr="00F01189">
        <w:rPr>
          <w:rFonts w:ascii="Times New Roman" w:hAnsi="Times New Roman"/>
          <w:bCs/>
        </w:rPr>
        <w:t>: groupings of lakes surveyed during migration</w:t>
      </w:r>
      <w:r w:rsidR="00514192">
        <w:rPr>
          <w:rFonts w:ascii="Times New Roman" w:hAnsi="Times New Roman"/>
          <w:bCs/>
        </w:rPr>
        <w:t xml:space="preserve"> aerial surveys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WTRBRD_MigrLakeGrps_GoldCrCut</w:t>
      </w:r>
      <w:r w:rsidR="005E36F7" w:rsidRPr="00F01189">
        <w:rPr>
          <w:rFonts w:ascii="Times New Roman" w:hAnsi="Times New Roman"/>
          <w:bCs/>
        </w:rPr>
        <w:t xml:space="preserve">: </w:t>
      </w:r>
      <w:r w:rsidR="0042135B" w:rsidRPr="0042135B">
        <w:rPr>
          <w:rFonts w:ascii="Times New Roman" w:hAnsi="Times New Roman"/>
          <w:bCs/>
        </w:rPr>
        <w:t>Chulitna 2013 lake groups split where they intersect the Gold Creek border to display lake groups surveyed in 2014</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WTRBRD_Migration_Svy_Streams</w:t>
      </w:r>
      <w:r w:rsidR="00F01189">
        <w:rPr>
          <w:rFonts w:ascii="Times New Roman" w:hAnsi="Times New Roman"/>
          <w:bCs/>
        </w:rPr>
        <w:t>: streams surveyed during migration aerial surveys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LSBRD_WBRD_2013_RadarSampleArea</w:t>
      </w:r>
      <w:r w:rsidR="00F01189">
        <w:rPr>
          <w:rFonts w:ascii="Times New Roman" w:hAnsi="Times New Roman"/>
          <w:bCs/>
        </w:rPr>
        <w:t>: radius of area sampled by radar during the ground-based migration study</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LSBRD_WBRD_2013_RadarSampleSite</w:t>
      </w:r>
      <w:r w:rsidR="00F01189">
        <w:rPr>
          <w:rFonts w:ascii="Times New Roman" w:hAnsi="Times New Roman"/>
          <w:bCs/>
        </w:rPr>
        <w:t xml:space="preserve">: site </w:t>
      </w:r>
      <w:r w:rsidR="00514192">
        <w:rPr>
          <w:rFonts w:ascii="Times New Roman" w:hAnsi="Times New Roman"/>
          <w:bCs/>
        </w:rPr>
        <w:t>of the ground-based migration study</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WBRD_2013_2014_Breeding_Trans1miWpts</w:t>
      </w:r>
      <w:r w:rsidR="00F01189">
        <w:rPr>
          <w:rFonts w:ascii="Times New Roman" w:hAnsi="Times New Roman"/>
          <w:bCs/>
        </w:rPr>
        <w:t>: point grid delineating the breeding bird transect aerial survey</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WBRD_2013_2014_Breeding_TransectLines</w:t>
      </w:r>
      <w:r w:rsidR="00514192">
        <w:rPr>
          <w:rFonts w:ascii="Times New Roman" w:hAnsi="Times New Roman"/>
          <w:bCs/>
        </w:rPr>
        <w:t>: transects flown during the breeding bird transect survey</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WBRD_2013_BroodStudyArea</w:t>
      </w:r>
      <w:r w:rsidR="00514192">
        <w:rPr>
          <w:rFonts w:ascii="Times New Roman" w:hAnsi="Times New Roman"/>
          <w:bCs/>
        </w:rPr>
        <w:t>: study area for aerial brood surveys in 2013</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WBRD_2013StudyArea</w:t>
      </w:r>
      <w:r w:rsidR="00514192">
        <w:rPr>
          <w:rFonts w:ascii="Times New Roman" w:hAnsi="Times New Roman"/>
          <w:bCs/>
        </w:rPr>
        <w:t>: 2013 waterbird study area</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WBRD_2013StudyArea_Corridors</w:t>
      </w:r>
      <w:r w:rsidR="00514192">
        <w:rPr>
          <w:rFonts w:ascii="Times New Roman" w:hAnsi="Times New Roman"/>
          <w:bCs/>
        </w:rPr>
        <w:t>: study area corridors in 2013</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WBRD_2014_BroodStudyArea</w:t>
      </w:r>
      <w:r w:rsidR="00514192">
        <w:rPr>
          <w:rFonts w:ascii="Times New Roman" w:hAnsi="Times New Roman"/>
          <w:bCs/>
        </w:rPr>
        <w:t>: 2014 waterbird study area</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WBRD_2014_DenaliE_Addition</w:t>
      </w:r>
      <w:r w:rsidR="00514192">
        <w:rPr>
          <w:rFonts w:ascii="Times New Roman" w:hAnsi="Times New Roman"/>
          <w:bCs/>
        </w:rPr>
        <w:t>: Denali East study area, added in 2014</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WBRD_2014StudyArea</w:t>
      </w:r>
      <w:r w:rsidR="00514192">
        <w:rPr>
          <w:rFonts w:ascii="Times New Roman" w:hAnsi="Times New Roman"/>
          <w:bCs/>
        </w:rPr>
        <w:t>: 2014 waterbird study area</w:t>
      </w:r>
    </w:p>
    <w:p w:rsidR="00D079CA" w:rsidRDefault="00D079CA" w:rsidP="00D079CA">
      <w:pPr>
        <w:pStyle w:val="ListParagraph"/>
        <w:numPr>
          <w:ilvl w:val="0"/>
          <w:numId w:val="6"/>
        </w:numPr>
        <w:rPr>
          <w:rFonts w:ascii="Times New Roman" w:hAnsi="Times New Roman"/>
          <w:bCs/>
        </w:rPr>
      </w:pPr>
      <w:r w:rsidRPr="00F01189">
        <w:rPr>
          <w:rFonts w:ascii="Times New Roman" w:hAnsi="Times New Roman"/>
          <w:bCs/>
        </w:rPr>
        <w:t>WBRD_2014StudyArea_Corridors</w:t>
      </w:r>
      <w:r w:rsidR="00514192">
        <w:rPr>
          <w:rFonts w:ascii="Times New Roman" w:hAnsi="Times New Roman"/>
          <w:bCs/>
        </w:rPr>
        <w:t>: study area corridors in 2014</w:t>
      </w:r>
    </w:p>
    <w:p w:rsidR="0042135B" w:rsidRPr="00F01189" w:rsidRDefault="0042135B" w:rsidP="00D079CA">
      <w:pPr>
        <w:pStyle w:val="ListParagraph"/>
        <w:numPr>
          <w:ilvl w:val="0"/>
          <w:numId w:val="6"/>
        </w:numPr>
        <w:rPr>
          <w:rFonts w:ascii="Times New Roman" w:hAnsi="Times New Roman"/>
          <w:bCs/>
        </w:rPr>
      </w:pPr>
      <w:r w:rsidRPr="00F01189">
        <w:rPr>
          <w:rFonts w:ascii="Times New Roman" w:hAnsi="Times New Roman"/>
          <w:bCs/>
        </w:rPr>
        <w:t>WBRD_Broods_on_Lakes_201</w:t>
      </w:r>
      <w:r>
        <w:rPr>
          <w:rFonts w:ascii="Times New Roman" w:hAnsi="Times New Roman"/>
          <w:bCs/>
        </w:rPr>
        <w:t xml:space="preserve">3: </w:t>
      </w:r>
      <w:r w:rsidRPr="0012133E">
        <w:rPr>
          <w:rFonts w:ascii="Times New Roman" w:hAnsi="Times New Roman"/>
          <w:bCs/>
        </w:rPr>
        <w:t>Number of broods on lakes during two 2013 brood-rearing surveys</w:t>
      </w:r>
    </w:p>
    <w:p w:rsidR="00D079CA" w:rsidRPr="0042135B" w:rsidRDefault="00D079CA" w:rsidP="00D079CA">
      <w:pPr>
        <w:pStyle w:val="ListParagraph"/>
        <w:numPr>
          <w:ilvl w:val="0"/>
          <w:numId w:val="6"/>
        </w:numPr>
        <w:rPr>
          <w:rFonts w:ascii="Times New Roman" w:hAnsi="Times New Roman"/>
          <w:bCs/>
        </w:rPr>
      </w:pPr>
      <w:r w:rsidRPr="00F01189">
        <w:rPr>
          <w:rFonts w:ascii="Times New Roman" w:hAnsi="Times New Roman"/>
          <w:bCs/>
        </w:rPr>
        <w:t>WBRD_Broods_on_Lakes_2014</w:t>
      </w:r>
      <w:r w:rsidR="00514192">
        <w:rPr>
          <w:rFonts w:ascii="Times New Roman" w:hAnsi="Times New Roman"/>
          <w:bCs/>
        </w:rPr>
        <w:t xml:space="preserve">: </w:t>
      </w:r>
      <w:r w:rsidR="0042135B" w:rsidRPr="0012133E">
        <w:rPr>
          <w:rFonts w:ascii="Times New Roman" w:hAnsi="Times New Roman"/>
          <w:bCs/>
        </w:rPr>
        <w:t>Number of broods on lakes during three 2014 brood-rearing surveys</w:t>
      </w:r>
    </w:p>
    <w:p w:rsidR="0042135B" w:rsidRPr="00F01189" w:rsidRDefault="0042135B" w:rsidP="0042135B">
      <w:pPr>
        <w:pStyle w:val="ListParagraph"/>
        <w:numPr>
          <w:ilvl w:val="0"/>
          <w:numId w:val="6"/>
        </w:numPr>
        <w:rPr>
          <w:rFonts w:ascii="Times New Roman" w:hAnsi="Times New Roman"/>
          <w:bCs/>
        </w:rPr>
      </w:pPr>
      <w:r w:rsidRPr="00F01189">
        <w:rPr>
          <w:rFonts w:ascii="Times New Roman" w:hAnsi="Times New Roman"/>
          <w:bCs/>
        </w:rPr>
        <w:t>WBRD_FallMigr_SumLakeMax_201</w:t>
      </w:r>
      <w:r>
        <w:rPr>
          <w:rFonts w:ascii="Times New Roman" w:hAnsi="Times New Roman"/>
          <w:bCs/>
        </w:rPr>
        <w:t>3:</w:t>
      </w:r>
      <w:r w:rsidRPr="0012133E">
        <w:rPr>
          <w:rFonts w:ascii="Times New Roman" w:hAnsi="Times New Roman"/>
          <w:bCs/>
        </w:rPr>
        <w:t xml:space="preserve"> Summary of maximum birds at each lake during 2013 fall migration surveys</w:t>
      </w:r>
    </w:p>
    <w:p w:rsidR="00D079CA" w:rsidRPr="00F01189" w:rsidRDefault="00D079CA" w:rsidP="00D079CA">
      <w:pPr>
        <w:pStyle w:val="ListParagraph"/>
        <w:numPr>
          <w:ilvl w:val="0"/>
          <w:numId w:val="6"/>
        </w:numPr>
        <w:rPr>
          <w:rFonts w:ascii="Times New Roman" w:hAnsi="Times New Roman"/>
          <w:bCs/>
        </w:rPr>
      </w:pPr>
      <w:r w:rsidRPr="00F01189">
        <w:rPr>
          <w:rFonts w:ascii="Times New Roman" w:hAnsi="Times New Roman"/>
          <w:bCs/>
        </w:rPr>
        <w:t>WBRD_FallMigr_SumLakeMax_2014</w:t>
      </w:r>
      <w:r w:rsidR="0042135B">
        <w:rPr>
          <w:rFonts w:ascii="Times New Roman" w:hAnsi="Times New Roman"/>
          <w:bCs/>
        </w:rPr>
        <w:t>:</w:t>
      </w:r>
      <w:r w:rsidR="0042135B" w:rsidRPr="0012133E">
        <w:rPr>
          <w:rFonts w:ascii="Times New Roman" w:hAnsi="Times New Roman"/>
          <w:bCs/>
        </w:rPr>
        <w:t xml:space="preserve"> Summary of maximum birds at each lake during 2014 fall migration surveys</w:t>
      </w:r>
    </w:p>
    <w:p w:rsidR="00D079CA" w:rsidRPr="0042135B" w:rsidRDefault="00D079CA" w:rsidP="00D079CA">
      <w:pPr>
        <w:pStyle w:val="ListParagraph"/>
        <w:numPr>
          <w:ilvl w:val="0"/>
          <w:numId w:val="6"/>
        </w:numPr>
        <w:rPr>
          <w:rFonts w:ascii="Times New Roman" w:hAnsi="Times New Roman"/>
          <w:bCs/>
        </w:rPr>
      </w:pPr>
      <w:r w:rsidRPr="00F01189">
        <w:rPr>
          <w:rFonts w:ascii="Times New Roman" w:hAnsi="Times New Roman"/>
          <w:bCs/>
        </w:rPr>
        <w:t>WBRD_Harlequin_Breeding_Data_2013_2014</w:t>
      </w:r>
      <w:r w:rsidR="0042135B">
        <w:rPr>
          <w:rFonts w:ascii="Times New Roman" w:hAnsi="Times New Roman"/>
          <w:bCs/>
        </w:rPr>
        <w:t xml:space="preserve">: </w:t>
      </w:r>
      <w:r w:rsidR="0042135B" w:rsidRPr="0012133E">
        <w:rPr>
          <w:rFonts w:ascii="Times New Roman" w:hAnsi="Times New Roman"/>
          <w:bCs/>
        </w:rPr>
        <w:t>Harlequin Ducks stream survey data from breeding surveys was extracted for maps</w:t>
      </w:r>
    </w:p>
    <w:p w:rsidR="0042135B" w:rsidRPr="00F01189" w:rsidRDefault="0042135B" w:rsidP="0042135B">
      <w:pPr>
        <w:pStyle w:val="ListParagraph"/>
        <w:numPr>
          <w:ilvl w:val="0"/>
          <w:numId w:val="6"/>
        </w:numPr>
        <w:rPr>
          <w:rFonts w:ascii="Times New Roman" w:hAnsi="Times New Roman"/>
          <w:bCs/>
        </w:rPr>
      </w:pPr>
      <w:r w:rsidRPr="00F01189">
        <w:rPr>
          <w:rFonts w:ascii="Times New Roman" w:hAnsi="Times New Roman"/>
          <w:bCs/>
        </w:rPr>
        <w:t>WBRD_SpringMigr_SumLakeMax_201</w:t>
      </w:r>
      <w:r>
        <w:rPr>
          <w:rFonts w:ascii="Times New Roman" w:hAnsi="Times New Roman"/>
          <w:bCs/>
        </w:rPr>
        <w:t xml:space="preserve">3: </w:t>
      </w:r>
      <w:r w:rsidRPr="0012133E">
        <w:rPr>
          <w:rFonts w:ascii="Times New Roman" w:hAnsi="Times New Roman"/>
          <w:bCs/>
        </w:rPr>
        <w:t>Summary of maximum birds at each lake during 2013 spring migration surveys</w:t>
      </w:r>
    </w:p>
    <w:p w:rsidR="00D079CA" w:rsidRPr="0042135B" w:rsidRDefault="00D079CA" w:rsidP="00D079CA">
      <w:pPr>
        <w:pStyle w:val="ListParagraph"/>
        <w:numPr>
          <w:ilvl w:val="0"/>
          <w:numId w:val="6"/>
        </w:numPr>
        <w:rPr>
          <w:rFonts w:ascii="Times New Roman" w:hAnsi="Times New Roman"/>
          <w:bCs/>
        </w:rPr>
      </w:pPr>
      <w:r w:rsidRPr="00F01189">
        <w:rPr>
          <w:rFonts w:ascii="Times New Roman" w:hAnsi="Times New Roman"/>
          <w:bCs/>
        </w:rPr>
        <w:t>WBRD_SpringMigr_SumLakeMax_2014</w:t>
      </w:r>
      <w:r w:rsidR="0042135B">
        <w:rPr>
          <w:rFonts w:ascii="Times New Roman" w:hAnsi="Times New Roman"/>
          <w:bCs/>
        </w:rPr>
        <w:t xml:space="preserve">: </w:t>
      </w:r>
      <w:r w:rsidR="0042135B" w:rsidRPr="0012133E">
        <w:rPr>
          <w:rFonts w:ascii="Times New Roman" w:hAnsi="Times New Roman"/>
          <w:bCs/>
        </w:rPr>
        <w:t>Summary of maximum birds at each lake during 2014 spring migration surveys</w:t>
      </w:r>
    </w:p>
    <w:p w:rsidR="0042135B" w:rsidRDefault="0042135B" w:rsidP="0042135B">
      <w:pPr>
        <w:pStyle w:val="ListParagraph"/>
        <w:numPr>
          <w:ilvl w:val="0"/>
          <w:numId w:val="6"/>
        </w:numPr>
        <w:rPr>
          <w:rFonts w:ascii="Times New Roman" w:hAnsi="Times New Roman"/>
          <w:bCs/>
        </w:rPr>
      </w:pPr>
      <w:r w:rsidRPr="0042135B">
        <w:rPr>
          <w:rFonts w:ascii="Times New Roman" w:hAnsi="Times New Roman"/>
          <w:bCs/>
        </w:rPr>
        <w:t>WTRBRD_Visual_Fall</w:t>
      </w:r>
      <w:r w:rsidR="00F9372F">
        <w:rPr>
          <w:rFonts w:ascii="Times New Roman" w:hAnsi="Times New Roman"/>
          <w:bCs/>
        </w:rPr>
        <w:t>_2013</w:t>
      </w:r>
      <w:r>
        <w:rPr>
          <w:rFonts w:ascii="Times New Roman" w:hAnsi="Times New Roman"/>
          <w:bCs/>
        </w:rPr>
        <w:t xml:space="preserve">: queries for map production </w:t>
      </w:r>
      <w:r w:rsidR="00486E72">
        <w:rPr>
          <w:rFonts w:ascii="Times New Roman" w:hAnsi="Times New Roman"/>
          <w:bCs/>
        </w:rPr>
        <w:t xml:space="preserve">of </w:t>
      </w:r>
      <w:r>
        <w:rPr>
          <w:rFonts w:ascii="Times New Roman" w:hAnsi="Times New Roman"/>
          <w:bCs/>
        </w:rPr>
        <w:t>visual observations during the ground</w:t>
      </w:r>
      <w:r w:rsidR="00F9372F">
        <w:rPr>
          <w:rFonts w:ascii="Times New Roman" w:hAnsi="Times New Roman"/>
          <w:bCs/>
        </w:rPr>
        <w:t>-</w:t>
      </w:r>
      <w:r>
        <w:rPr>
          <w:rFonts w:ascii="Times New Roman" w:hAnsi="Times New Roman"/>
          <w:bCs/>
        </w:rPr>
        <w:t xml:space="preserve">based fall migration study </w:t>
      </w:r>
    </w:p>
    <w:p w:rsidR="00486E72" w:rsidRDefault="00486E72" w:rsidP="00486E72">
      <w:pPr>
        <w:pStyle w:val="ListParagraph"/>
        <w:numPr>
          <w:ilvl w:val="0"/>
          <w:numId w:val="6"/>
        </w:numPr>
        <w:rPr>
          <w:rFonts w:ascii="Times New Roman" w:hAnsi="Times New Roman"/>
          <w:bCs/>
        </w:rPr>
      </w:pPr>
      <w:r w:rsidRPr="0042135B">
        <w:rPr>
          <w:rFonts w:ascii="Times New Roman" w:hAnsi="Times New Roman"/>
          <w:bCs/>
        </w:rPr>
        <w:t>WTRBRD_Visual_</w:t>
      </w:r>
      <w:r>
        <w:rPr>
          <w:rFonts w:ascii="Times New Roman" w:hAnsi="Times New Roman"/>
          <w:bCs/>
        </w:rPr>
        <w:t>Spring</w:t>
      </w:r>
      <w:r w:rsidR="00F9372F">
        <w:rPr>
          <w:rFonts w:ascii="Times New Roman" w:hAnsi="Times New Roman"/>
          <w:bCs/>
        </w:rPr>
        <w:t>_2013</w:t>
      </w:r>
      <w:r>
        <w:rPr>
          <w:rFonts w:ascii="Times New Roman" w:hAnsi="Times New Roman"/>
          <w:bCs/>
        </w:rPr>
        <w:t>: queries for map production of visual observations during the ground</w:t>
      </w:r>
      <w:r w:rsidR="00F9372F">
        <w:rPr>
          <w:rFonts w:ascii="Times New Roman" w:hAnsi="Times New Roman"/>
          <w:bCs/>
        </w:rPr>
        <w:t>-</w:t>
      </w:r>
      <w:r>
        <w:rPr>
          <w:rFonts w:ascii="Times New Roman" w:hAnsi="Times New Roman"/>
          <w:bCs/>
        </w:rPr>
        <w:t xml:space="preserve">based spring  migration </w:t>
      </w:r>
      <w:r w:rsidR="00F9372F">
        <w:rPr>
          <w:rFonts w:ascii="Times New Roman" w:hAnsi="Times New Roman"/>
          <w:bCs/>
        </w:rPr>
        <w:t>study</w:t>
      </w:r>
    </w:p>
    <w:p w:rsidR="00A5369C" w:rsidRPr="00BF08EE" w:rsidRDefault="00A5369C" w:rsidP="00035833">
      <w:pPr>
        <w:rPr>
          <w:rFonts w:ascii="Times New Roman" w:hAnsi="Times New Roman"/>
          <w:b/>
          <w:bCs/>
          <w:sz w:val="22"/>
          <w:szCs w:val="22"/>
          <w:highlight w:val="cyan"/>
        </w:rPr>
      </w:pPr>
    </w:p>
    <w:p w:rsidR="00035833" w:rsidRPr="008A45F1" w:rsidRDefault="00035833" w:rsidP="00035833">
      <w:pPr>
        <w:rPr>
          <w:rFonts w:ascii="Times New Roman" w:hAnsi="Times New Roman"/>
          <w:b/>
          <w:bCs/>
          <w:sz w:val="22"/>
          <w:szCs w:val="22"/>
        </w:rPr>
      </w:pPr>
      <w:r w:rsidRPr="003C01CB">
        <w:rPr>
          <w:rFonts w:ascii="Times New Roman" w:hAnsi="Times New Roman"/>
          <w:b/>
          <w:bCs/>
          <w:sz w:val="22"/>
          <w:szCs w:val="22"/>
        </w:rPr>
        <w:t xml:space="preserve">Online Data Link:  </w:t>
      </w:r>
      <w:hyperlink r:id="rId9" w:history="1">
        <w:r w:rsidR="003C01CB" w:rsidRPr="00991FFF">
          <w:rPr>
            <w:rStyle w:val="Hyperlink"/>
            <w:rFonts w:ascii="Times New Roman" w:hAnsi="Times New Roman"/>
            <w:sz w:val="22"/>
            <w:szCs w:val="22"/>
          </w:rPr>
          <w:t>http://gis.suhydro.org/SuWa/10-WILD/</w:t>
        </w:r>
        <w:r w:rsidR="003C01CB" w:rsidRPr="003C01CB">
          <w:rPr>
            <w:rStyle w:val="Hyperlink"/>
            <w:rFonts w:ascii="Times New Roman" w:hAnsi="Times New Roman"/>
            <w:sz w:val="22"/>
            <w:szCs w:val="22"/>
          </w:rPr>
          <w:t>10.15-WTRBRD</w:t>
        </w:r>
        <w:r w:rsidR="003C01CB" w:rsidRPr="00991FFF">
          <w:rPr>
            <w:rStyle w:val="Hyperlink"/>
            <w:rFonts w:ascii="Times New Roman" w:hAnsi="Times New Roman"/>
            <w:sz w:val="22"/>
            <w:szCs w:val="22"/>
          </w:rPr>
          <w:t>/</w:t>
        </w:r>
      </w:hyperlink>
    </w:p>
    <w:p w:rsidR="00083E24" w:rsidRPr="00BF08EE" w:rsidRDefault="00083E24" w:rsidP="00035833">
      <w:pPr>
        <w:rPr>
          <w:rFonts w:ascii="Times New Roman" w:hAnsi="Times New Roman"/>
          <w:sz w:val="22"/>
          <w:szCs w:val="22"/>
          <w:highlight w:val="cyan"/>
        </w:rPr>
      </w:pPr>
    </w:p>
    <w:p w:rsidR="000C43F3" w:rsidRDefault="00035833" w:rsidP="000C43F3">
      <w:pPr>
        <w:rPr>
          <w:rFonts w:ascii="Times New Roman" w:hAnsi="Times New Roman"/>
          <w:sz w:val="22"/>
          <w:szCs w:val="22"/>
        </w:rPr>
      </w:pPr>
      <w:r w:rsidRPr="000C43F3">
        <w:rPr>
          <w:rFonts w:ascii="Times New Roman" w:hAnsi="Times New Roman"/>
          <w:b/>
          <w:bCs/>
          <w:sz w:val="22"/>
          <w:szCs w:val="22"/>
        </w:rPr>
        <w:t xml:space="preserve">Online Report Link:  </w:t>
      </w:r>
      <w:r w:rsidR="000C43F3" w:rsidRPr="000C43F3">
        <w:rPr>
          <w:rFonts w:ascii="Times New Roman" w:hAnsi="Times New Roman"/>
          <w:sz w:val="22"/>
          <w:szCs w:val="22"/>
        </w:rPr>
        <w:t>10.15 Wat</w:t>
      </w:r>
      <w:r w:rsidR="000C43F3">
        <w:rPr>
          <w:rFonts w:ascii="Times New Roman" w:hAnsi="Times New Roman"/>
          <w:sz w:val="22"/>
          <w:szCs w:val="22"/>
        </w:rPr>
        <w:t>erbird Migration, Breeding, and Habitat Use</w:t>
      </w:r>
      <w:r w:rsidR="000C43F3" w:rsidRPr="00EA6D69">
        <w:rPr>
          <w:rFonts w:ascii="Times New Roman" w:hAnsi="Times New Roman"/>
          <w:sz w:val="22"/>
          <w:szCs w:val="22"/>
        </w:rPr>
        <w:t xml:space="preserve"> – </w:t>
      </w:r>
      <w:r w:rsidR="000C43F3" w:rsidRPr="00623CB3">
        <w:rPr>
          <w:rFonts w:ascii="Times New Roman" w:hAnsi="Times New Roman"/>
          <w:sz w:val="22"/>
          <w:szCs w:val="22"/>
        </w:rPr>
        <w:t xml:space="preserve">Study Completion Report under 2017; Study Completion and Implementation Reports at </w:t>
      </w:r>
      <w:hyperlink r:id="rId10" w:history="1">
        <w:r w:rsidR="000C43F3" w:rsidRPr="00623CB3">
          <w:rPr>
            <w:rStyle w:val="Hyperlink"/>
            <w:rFonts w:ascii="Times New Roman" w:hAnsi="Times New Roman"/>
            <w:sz w:val="22"/>
            <w:szCs w:val="22"/>
          </w:rPr>
          <w:t>http://www.susitna-watanahydro.org/type/documents</w:t>
        </w:r>
      </w:hyperlink>
    </w:p>
    <w:p w:rsidR="00035833" w:rsidRPr="008A3E1B" w:rsidRDefault="0016050D" w:rsidP="007B11D3">
      <w:pPr>
        <w:rPr>
          <w:rFonts w:ascii="Times New Roman" w:hAnsi="Times New Roman"/>
          <w:sz w:val="22"/>
          <w:szCs w:val="22"/>
        </w:rPr>
      </w:pPr>
      <w:r w:rsidRPr="008A45F1">
        <w:lastRenderedPageBreak/>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A1" w:rsidRDefault="00D37FA1">
      <w:r>
        <w:separator/>
      </w:r>
    </w:p>
  </w:endnote>
  <w:endnote w:type="continuationSeparator" w:id="0">
    <w:p w:rsidR="00D37FA1" w:rsidRDefault="00D37FA1">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3C01CB" w:rsidP="0016050D">
      <w:r w:rsidRPr="0016050D">
        <w:rPr>
          <w:rFonts w:ascii="Times New Roman" w:hAnsi="Times New Roman"/>
          <w:b/>
          <w:bCs/>
          <w:color w:val="7F7F7F" w:themeColor="text1" w:themeTint="80"/>
        </w:rPr>
        <w:t xml:space="preserve">Legal Constraints:  </w:t>
      </w:r>
      <w:r w:rsidRPr="00CB7A43">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8A45F1">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9F1B14">
      <w:rPr>
        <w:i w:val="0"/>
        <w:noProof/>
      </w:rPr>
      <w:t>3</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9F1B14">
      <w:rPr>
        <w:i w:val="0"/>
        <w:noProof/>
      </w:rPr>
      <w:t>4</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A1" w:rsidRDefault="00D37FA1">
      <w:r>
        <w:separator/>
      </w:r>
    </w:p>
  </w:footnote>
  <w:footnote w:type="continuationSeparator" w:id="0">
    <w:p w:rsidR="00D37FA1" w:rsidRDefault="00D37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33824AAC" wp14:editId="28777DAE">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1ABC"/>
    <w:rsid w:val="00083E24"/>
    <w:rsid w:val="00086A16"/>
    <w:rsid w:val="000908FC"/>
    <w:rsid w:val="00092CC2"/>
    <w:rsid w:val="000937C0"/>
    <w:rsid w:val="000A04A0"/>
    <w:rsid w:val="000A0F60"/>
    <w:rsid w:val="000A1360"/>
    <w:rsid w:val="000A20FB"/>
    <w:rsid w:val="000A23B6"/>
    <w:rsid w:val="000A6F91"/>
    <w:rsid w:val="000B0A3E"/>
    <w:rsid w:val="000B14A1"/>
    <w:rsid w:val="000B4D03"/>
    <w:rsid w:val="000C4078"/>
    <w:rsid w:val="000C43F3"/>
    <w:rsid w:val="000D09A6"/>
    <w:rsid w:val="000D1B2A"/>
    <w:rsid w:val="000D23BE"/>
    <w:rsid w:val="000D2DB1"/>
    <w:rsid w:val="000D375D"/>
    <w:rsid w:val="000D5590"/>
    <w:rsid w:val="000E2ECE"/>
    <w:rsid w:val="000E41AF"/>
    <w:rsid w:val="000E43F3"/>
    <w:rsid w:val="000E76E7"/>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33E"/>
    <w:rsid w:val="00121AA1"/>
    <w:rsid w:val="00122546"/>
    <w:rsid w:val="00125C40"/>
    <w:rsid w:val="00131B3D"/>
    <w:rsid w:val="0013365D"/>
    <w:rsid w:val="0013472C"/>
    <w:rsid w:val="001364EF"/>
    <w:rsid w:val="001378F2"/>
    <w:rsid w:val="00137958"/>
    <w:rsid w:val="00140D1E"/>
    <w:rsid w:val="001444FA"/>
    <w:rsid w:val="001458AD"/>
    <w:rsid w:val="00151A11"/>
    <w:rsid w:val="00155FA4"/>
    <w:rsid w:val="00160293"/>
    <w:rsid w:val="0016050D"/>
    <w:rsid w:val="0016101D"/>
    <w:rsid w:val="001621ED"/>
    <w:rsid w:val="00166D90"/>
    <w:rsid w:val="00174003"/>
    <w:rsid w:val="001750A9"/>
    <w:rsid w:val="00175BB6"/>
    <w:rsid w:val="00180ACD"/>
    <w:rsid w:val="001846A2"/>
    <w:rsid w:val="00186FDC"/>
    <w:rsid w:val="00190E73"/>
    <w:rsid w:val="00191FD0"/>
    <w:rsid w:val="00192807"/>
    <w:rsid w:val="0019300D"/>
    <w:rsid w:val="00194E61"/>
    <w:rsid w:val="001A2206"/>
    <w:rsid w:val="001A2D7E"/>
    <w:rsid w:val="001A78C1"/>
    <w:rsid w:val="001B0FB9"/>
    <w:rsid w:val="001B22AD"/>
    <w:rsid w:val="001B4A24"/>
    <w:rsid w:val="001B4EED"/>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6AF9"/>
    <w:rsid w:val="002372A8"/>
    <w:rsid w:val="00240037"/>
    <w:rsid w:val="0024104B"/>
    <w:rsid w:val="00242D78"/>
    <w:rsid w:val="00242E88"/>
    <w:rsid w:val="00246360"/>
    <w:rsid w:val="00246E40"/>
    <w:rsid w:val="00246F30"/>
    <w:rsid w:val="00247B9B"/>
    <w:rsid w:val="00250E15"/>
    <w:rsid w:val="00251AA4"/>
    <w:rsid w:val="002520B9"/>
    <w:rsid w:val="002555DC"/>
    <w:rsid w:val="00261C2D"/>
    <w:rsid w:val="00267D46"/>
    <w:rsid w:val="002719DD"/>
    <w:rsid w:val="002719E5"/>
    <w:rsid w:val="00274DF7"/>
    <w:rsid w:val="002763B7"/>
    <w:rsid w:val="00277E9F"/>
    <w:rsid w:val="002820E5"/>
    <w:rsid w:val="00282787"/>
    <w:rsid w:val="00284210"/>
    <w:rsid w:val="0028439E"/>
    <w:rsid w:val="00284C4C"/>
    <w:rsid w:val="00284F76"/>
    <w:rsid w:val="00285E79"/>
    <w:rsid w:val="0028634B"/>
    <w:rsid w:val="00286931"/>
    <w:rsid w:val="00287BC9"/>
    <w:rsid w:val="002925D1"/>
    <w:rsid w:val="00293A5F"/>
    <w:rsid w:val="0029598B"/>
    <w:rsid w:val="002959DB"/>
    <w:rsid w:val="00295A87"/>
    <w:rsid w:val="0029624D"/>
    <w:rsid w:val="00296381"/>
    <w:rsid w:val="002A2951"/>
    <w:rsid w:val="002A4B6A"/>
    <w:rsid w:val="002A6C26"/>
    <w:rsid w:val="002B2E06"/>
    <w:rsid w:val="002B2FB6"/>
    <w:rsid w:val="002B369F"/>
    <w:rsid w:val="002B57F7"/>
    <w:rsid w:val="002C25B9"/>
    <w:rsid w:val="002C4C8C"/>
    <w:rsid w:val="002C6C64"/>
    <w:rsid w:val="002C7144"/>
    <w:rsid w:val="002C7CC7"/>
    <w:rsid w:val="002D42ED"/>
    <w:rsid w:val="002D4DE4"/>
    <w:rsid w:val="002D64A8"/>
    <w:rsid w:val="002D6527"/>
    <w:rsid w:val="002D7C39"/>
    <w:rsid w:val="002E07EA"/>
    <w:rsid w:val="002E3B8D"/>
    <w:rsid w:val="002F0BFA"/>
    <w:rsid w:val="002F5B56"/>
    <w:rsid w:val="002F611C"/>
    <w:rsid w:val="003025EA"/>
    <w:rsid w:val="00317C04"/>
    <w:rsid w:val="00320D66"/>
    <w:rsid w:val="00321908"/>
    <w:rsid w:val="00326668"/>
    <w:rsid w:val="00334A7A"/>
    <w:rsid w:val="00334B95"/>
    <w:rsid w:val="0033657F"/>
    <w:rsid w:val="00341571"/>
    <w:rsid w:val="00342AE2"/>
    <w:rsid w:val="0034501A"/>
    <w:rsid w:val="0034750F"/>
    <w:rsid w:val="0036048C"/>
    <w:rsid w:val="003617F8"/>
    <w:rsid w:val="00365729"/>
    <w:rsid w:val="003672E1"/>
    <w:rsid w:val="00370425"/>
    <w:rsid w:val="00372716"/>
    <w:rsid w:val="003729F4"/>
    <w:rsid w:val="003757C4"/>
    <w:rsid w:val="0038407F"/>
    <w:rsid w:val="0038470A"/>
    <w:rsid w:val="00387C89"/>
    <w:rsid w:val="00390565"/>
    <w:rsid w:val="00395CB1"/>
    <w:rsid w:val="003A2CB7"/>
    <w:rsid w:val="003A4027"/>
    <w:rsid w:val="003B0150"/>
    <w:rsid w:val="003B1C5B"/>
    <w:rsid w:val="003B2177"/>
    <w:rsid w:val="003B283F"/>
    <w:rsid w:val="003B2B67"/>
    <w:rsid w:val="003B52BC"/>
    <w:rsid w:val="003B7136"/>
    <w:rsid w:val="003B7BFE"/>
    <w:rsid w:val="003B7E8E"/>
    <w:rsid w:val="003C01CB"/>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06CB8"/>
    <w:rsid w:val="0041065D"/>
    <w:rsid w:val="00413CD6"/>
    <w:rsid w:val="00421140"/>
    <w:rsid w:val="0042135B"/>
    <w:rsid w:val="0043067D"/>
    <w:rsid w:val="004320FF"/>
    <w:rsid w:val="004321C7"/>
    <w:rsid w:val="00433DC7"/>
    <w:rsid w:val="00436221"/>
    <w:rsid w:val="0044193B"/>
    <w:rsid w:val="00442B01"/>
    <w:rsid w:val="004503DD"/>
    <w:rsid w:val="004511DA"/>
    <w:rsid w:val="00453737"/>
    <w:rsid w:val="004543EF"/>
    <w:rsid w:val="00457660"/>
    <w:rsid w:val="00462269"/>
    <w:rsid w:val="00463021"/>
    <w:rsid w:val="00464937"/>
    <w:rsid w:val="00465397"/>
    <w:rsid w:val="004676E6"/>
    <w:rsid w:val="00472790"/>
    <w:rsid w:val="00475BF2"/>
    <w:rsid w:val="0047792C"/>
    <w:rsid w:val="00483046"/>
    <w:rsid w:val="00484803"/>
    <w:rsid w:val="004867FB"/>
    <w:rsid w:val="00486E72"/>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29C4"/>
    <w:rsid w:val="00513DE9"/>
    <w:rsid w:val="00514192"/>
    <w:rsid w:val="00516D62"/>
    <w:rsid w:val="00517C19"/>
    <w:rsid w:val="005200B8"/>
    <w:rsid w:val="0052010A"/>
    <w:rsid w:val="005272ED"/>
    <w:rsid w:val="00532FBA"/>
    <w:rsid w:val="00536412"/>
    <w:rsid w:val="00537EB5"/>
    <w:rsid w:val="00541BE1"/>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2712"/>
    <w:rsid w:val="0059481C"/>
    <w:rsid w:val="005A607C"/>
    <w:rsid w:val="005A648A"/>
    <w:rsid w:val="005B1DB0"/>
    <w:rsid w:val="005B2167"/>
    <w:rsid w:val="005B2D37"/>
    <w:rsid w:val="005B7637"/>
    <w:rsid w:val="005C19AE"/>
    <w:rsid w:val="005C38B0"/>
    <w:rsid w:val="005C45EC"/>
    <w:rsid w:val="005C5828"/>
    <w:rsid w:val="005C733F"/>
    <w:rsid w:val="005D1E15"/>
    <w:rsid w:val="005E1A93"/>
    <w:rsid w:val="005E36F7"/>
    <w:rsid w:val="005E5CB2"/>
    <w:rsid w:val="005E5FF5"/>
    <w:rsid w:val="005F4336"/>
    <w:rsid w:val="005F48EA"/>
    <w:rsid w:val="005F73A1"/>
    <w:rsid w:val="00600944"/>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829FC"/>
    <w:rsid w:val="006841A0"/>
    <w:rsid w:val="0068456D"/>
    <w:rsid w:val="00685579"/>
    <w:rsid w:val="0068565C"/>
    <w:rsid w:val="00686B8D"/>
    <w:rsid w:val="0069042C"/>
    <w:rsid w:val="006917AC"/>
    <w:rsid w:val="00692C7D"/>
    <w:rsid w:val="00694098"/>
    <w:rsid w:val="0069451C"/>
    <w:rsid w:val="00694E87"/>
    <w:rsid w:val="006A0FCF"/>
    <w:rsid w:val="006A2B0D"/>
    <w:rsid w:val="006A3B7F"/>
    <w:rsid w:val="006A665A"/>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2393"/>
    <w:rsid w:val="006D5A37"/>
    <w:rsid w:val="006D5B8C"/>
    <w:rsid w:val="006D7AEE"/>
    <w:rsid w:val="006D7C18"/>
    <w:rsid w:val="006E0D1A"/>
    <w:rsid w:val="006E3246"/>
    <w:rsid w:val="006E378C"/>
    <w:rsid w:val="006E5593"/>
    <w:rsid w:val="006E65A9"/>
    <w:rsid w:val="006E7CFE"/>
    <w:rsid w:val="006F1187"/>
    <w:rsid w:val="006F3344"/>
    <w:rsid w:val="006F3863"/>
    <w:rsid w:val="006F49A0"/>
    <w:rsid w:val="006F604A"/>
    <w:rsid w:val="006F6D9B"/>
    <w:rsid w:val="006F7993"/>
    <w:rsid w:val="00705669"/>
    <w:rsid w:val="00707116"/>
    <w:rsid w:val="007103B4"/>
    <w:rsid w:val="007137CF"/>
    <w:rsid w:val="007157F9"/>
    <w:rsid w:val="0072027E"/>
    <w:rsid w:val="0072070F"/>
    <w:rsid w:val="007256CD"/>
    <w:rsid w:val="00736B44"/>
    <w:rsid w:val="00737A4E"/>
    <w:rsid w:val="00740118"/>
    <w:rsid w:val="00740965"/>
    <w:rsid w:val="00741562"/>
    <w:rsid w:val="0074543F"/>
    <w:rsid w:val="00752099"/>
    <w:rsid w:val="00752C89"/>
    <w:rsid w:val="00753405"/>
    <w:rsid w:val="007560E1"/>
    <w:rsid w:val="00757E83"/>
    <w:rsid w:val="00761A3D"/>
    <w:rsid w:val="00762183"/>
    <w:rsid w:val="00774764"/>
    <w:rsid w:val="00780973"/>
    <w:rsid w:val="00780F7E"/>
    <w:rsid w:val="0078193F"/>
    <w:rsid w:val="00782372"/>
    <w:rsid w:val="00783775"/>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44A"/>
    <w:rsid w:val="007D3D00"/>
    <w:rsid w:val="007E1325"/>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24C8"/>
    <w:rsid w:val="00833F70"/>
    <w:rsid w:val="00840729"/>
    <w:rsid w:val="0084255C"/>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4F71"/>
    <w:rsid w:val="008873B0"/>
    <w:rsid w:val="008A0C18"/>
    <w:rsid w:val="008A255D"/>
    <w:rsid w:val="008A3E1B"/>
    <w:rsid w:val="008A45F1"/>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2ECD"/>
    <w:rsid w:val="008E60FE"/>
    <w:rsid w:val="008F0E43"/>
    <w:rsid w:val="008F6380"/>
    <w:rsid w:val="008F63C3"/>
    <w:rsid w:val="008F6EC2"/>
    <w:rsid w:val="008F7662"/>
    <w:rsid w:val="009043DE"/>
    <w:rsid w:val="00906811"/>
    <w:rsid w:val="009116A3"/>
    <w:rsid w:val="00913291"/>
    <w:rsid w:val="00913E85"/>
    <w:rsid w:val="009140AC"/>
    <w:rsid w:val="00914B80"/>
    <w:rsid w:val="00930501"/>
    <w:rsid w:val="00932E9A"/>
    <w:rsid w:val="009350D2"/>
    <w:rsid w:val="00935762"/>
    <w:rsid w:val="00935902"/>
    <w:rsid w:val="00936F58"/>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5FCB"/>
    <w:rsid w:val="009B7E91"/>
    <w:rsid w:val="009C4C43"/>
    <w:rsid w:val="009C613C"/>
    <w:rsid w:val="009C6BA5"/>
    <w:rsid w:val="009D5398"/>
    <w:rsid w:val="009D5851"/>
    <w:rsid w:val="009D7D5D"/>
    <w:rsid w:val="009E032E"/>
    <w:rsid w:val="009E2DB3"/>
    <w:rsid w:val="009E3CAF"/>
    <w:rsid w:val="009E3D3C"/>
    <w:rsid w:val="009E463D"/>
    <w:rsid w:val="009E6E65"/>
    <w:rsid w:val="009F09DC"/>
    <w:rsid w:val="009F0A21"/>
    <w:rsid w:val="009F1B14"/>
    <w:rsid w:val="009F6DCF"/>
    <w:rsid w:val="009F713D"/>
    <w:rsid w:val="00A025FF"/>
    <w:rsid w:val="00A0274E"/>
    <w:rsid w:val="00A02AC0"/>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0DCA"/>
    <w:rsid w:val="00A41360"/>
    <w:rsid w:val="00A41E0A"/>
    <w:rsid w:val="00A43209"/>
    <w:rsid w:val="00A442EF"/>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261A"/>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D62"/>
    <w:rsid w:val="00AE5D5C"/>
    <w:rsid w:val="00AF622A"/>
    <w:rsid w:val="00AF76D0"/>
    <w:rsid w:val="00AF7FC6"/>
    <w:rsid w:val="00B00BA9"/>
    <w:rsid w:val="00B03ED6"/>
    <w:rsid w:val="00B0444A"/>
    <w:rsid w:val="00B04C57"/>
    <w:rsid w:val="00B070B2"/>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C6488"/>
    <w:rsid w:val="00BC6DB2"/>
    <w:rsid w:val="00BD04E4"/>
    <w:rsid w:val="00BD18BD"/>
    <w:rsid w:val="00BD2F87"/>
    <w:rsid w:val="00BE68E5"/>
    <w:rsid w:val="00BF08EE"/>
    <w:rsid w:val="00BF502E"/>
    <w:rsid w:val="00BF52FA"/>
    <w:rsid w:val="00BF588A"/>
    <w:rsid w:val="00BF7620"/>
    <w:rsid w:val="00C02144"/>
    <w:rsid w:val="00C0547A"/>
    <w:rsid w:val="00C06146"/>
    <w:rsid w:val="00C12B62"/>
    <w:rsid w:val="00C12C9B"/>
    <w:rsid w:val="00C12F1C"/>
    <w:rsid w:val="00C13234"/>
    <w:rsid w:val="00C137D8"/>
    <w:rsid w:val="00C15FBD"/>
    <w:rsid w:val="00C17536"/>
    <w:rsid w:val="00C22224"/>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5502C"/>
    <w:rsid w:val="00C65F17"/>
    <w:rsid w:val="00C660B8"/>
    <w:rsid w:val="00C67B2F"/>
    <w:rsid w:val="00C67D00"/>
    <w:rsid w:val="00C717C9"/>
    <w:rsid w:val="00C747BE"/>
    <w:rsid w:val="00C74995"/>
    <w:rsid w:val="00C75659"/>
    <w:rsid w:val="00C765FA"/>
    <w:rsid w:val="00C776C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A9B"/>
    <w:rsid w:val="00D02F9E"/>
    <w:rsid w:val="00D043B0"/>
    <w:rsid w:val="00D05943"/>
    <w:rsid w:val="00D078F6"/>
    <w:rsid w:val="00D079CA"/>
    <w:rsid w:val="00D10448"/>
    <w:rsid w:val="00D128B7"/>
    <w:rsid w:val="00D12DFA"/>
    <w:rsid w:val="00D13BEB"/>
    <w:rsid w:val="00D16DAE"/>
    <w:rsid w:val="00D21601"/>
    <w:rsid w:val="00D22296"/>
    <w:rsid w:val="00D25A23"/>
    <w:rsid w:val="00D33B08"/>
    <w:rsid w:val="00D3752D"/>
    <w:rsid w:val="00D37FA1"/>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03D"/>
    <w:rsid w:val="00D84DFB"/>
    <w:rsid w:val="00D8720C"/>
    <w:rsid w:val="00D9364D"/>
    <w:rsid w:val="00D96697"/>
    <w:rsid w:val="00D975D0"/>
    <w:rsid w:val="00D97C3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3629"/>
    <w:rsid w:val="00E05F13"/>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926"/>
    <w:rsid w:val="00E27AF1"/>
    <w:rsid w:val="00E32311"/>
    <w:rsid w:val="00E336BE"/>
    <w:rsid w:val="00E338B9"/>
    <w:rsid w:val="00E37575"/>
    <w:rsid w:val="00E40AF4"/>
    <w:rsid w:val="00E45996"/>
    <w:rsid w:val="00E53AD8"/>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763D"/>
    <w:rsid w:val="00EB085F"/>
    <w:rsid w:val="00EB234F"/>
    <w:rsid w:val="00EB2B50"/>
    <w:rsid w:val="00EB2F39"/>
    <w:rsid w:val="00EB48EA"/>
    <w:rsid w:val="00EB5131"/>
    <w:rsid w:val="00EB7E2F"/>
    <w:rsid w:val="00EC1920"/>
    <w:rsid w:val="00EC1B01"/>
    <w:rsid w:val="00EC1B26"/>
    <w:rsid w:val="00EC3622"/>
    <w:rsid w:val="00EC3652"/>
    <w:rsid w:val="00ED01CF"/>
    <w:rsid w:val="00ED098D"/>
    <w:rsid w:val="00ED2D9F"/>
    <w:rsid w:val="00ED2E46"/>
    <w:rsid w:val="00ED5394"/>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1189"/>
    <w:rsid w:val="00F03F26"/>
    <w:rsid w:val="00F0400C"/>
    <w:rsid w:val="00F043B2"/>
    <w:rsid w:val="00F05F07"/>
    <w:rsid w:val="00F06101"/>
    <w:rsid w:val="00F070F9"/>
    <w:rsid w:val="00F10020"/>
    <w:rsid w:val="00F14C94"/>
    <w:rsid w:val="00F170DC"/>
    <w:rsid w:val="00F214C3"/>
    <w:rsid w:val="00F309AC"/>
    <w:rsid w:val="00F30A84"/>
    <w:rsid w:val="00F33A2B"/>
    <w:rsid w:val="00F35284"/>
    <w:rsid w:val="00F415CC"/>
    <w:rsid w:val="00F41C51"/>
    <w:rsid w:val="00F42378"/>
    <w:rsid w:val="00F5632C"/>
    <w:rsid w:val="00F5729B"/>
    <w:rsid w:val="00F60432"/>
    <w:rsid w:val="00F63534"/>
    <w:rsid w:val="00F70ABB"/>
    <w:rsid w:val="00F70BED"/>
    <w:rsid w:val="00F71210"/>
    <w:rsid w:val="00F77E6B"/>
    <w:rsid w:val="00F844F0"/>
    <w:rsid w:val="00F91A7C"/>
    <w:rsid w:val="00F9372F"/>
    <w:rsid w:val="00F955C1"/>
    <w:rsid w:val="00FA3767"/>
    <w:rsid w:val="00FA7C37"/>
    <w:rsid w:val="00FB08AF"/>
    <w:rsid w:val="00FB3DA1"/>
    <w:rsid w:val="00FB6336"/>
    <w:rsid w:val="00FC0C87"/>
    <w:rsid w:val="00FC190C"/>
    <w:rsid w:val="00FC2C92"/>
    <w:rsid w:val="00FC2CA3"/>
    <w:rsid w:val="00FD15A5"/>
    <w:rsid w:val="00FD1C7B"/>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084">
      <w:bodyDiv w:val="1"/>
      <w:marLeft w:val="0"/>
      <w:marRight w:val="0"/>
      <w:marTop w:val="0"/>
      <w:marBottom w:val="0"/>
      <w:divBdr>
        <w:top w:val="none" w:sz="0" w:space="0" w:color="auto"/>
        <w:left w:val="none" w:sz="0" w:space="0" w:color="auto"/>
        <w:bottom w:val="none" w:sz="0" w:space="0" w:color="auto"/>
        <w:right w:val="none" w:sz="0" w:space="0" w:color="auto"/>
      </w:divBdr>
    </w:div>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 w:id="20498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5-RAPT/"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75DF1-364F-4AEA-9FBF-B949B0EC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4</Pages>
  <Words>1195</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114</cp:revision>
  <cp:lastPrinted>2014-06-10T22:14:00Z</cp:lastPrinted>
  <dcterms:created xsi:type="dcterms:W3CDTF">2017-04-11T22:09:00Z</dcterms:created>
  <dcterms:modified xsi:type="dcterms:W3CDTF">2017-06-26T23:16:00Z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