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6A740D" w14:textId="48C2FDE7" w:rsidR="002B4D78" w:rsidRPr="008074F9" w:rsidRDefault="00573A3D" w:rsidP="002B4D78">
      <w:pPr>
        <w:pStyle w:val="Heading1"/>
        <w:rPr>
          <w:sz w:val="28"/>
          <w:szCs w:val="28"/>
        </w:rPr>
      </w:pPr>
      <w:r>
        <w:rPr>
          <w:sz w:val="28"/>
          <w:szCs w:val="28"/>
        </w:rPr>
        <w:t>C</w:t>
      </w:r>
      <w:r w:rsidR="002B4D78">
        <w:rPr>
          <w:sz w:val="28"/>
          <w:szCs w:val="28"/>
        </w:rPr>
        <w:t>omprehensive Data delivery README FILE</w:t>
      </w:r>
    </w:p>
    <w:p w14:paraId="4EF2FD60" w14:textId="77777777" w:rsidR="002B4D78" w:rsidRPr="00387C89" w:rsidRDefault="002B4D78" w:rsidP="002B4D78">
      <w:pPr>
        <w:rPr>
          <w:rFonts w:ascii="Times New Roman" w:hAnsi="Times New Roman"/>
          <w:sz w:val="22"/>
          <w:szCs w:val="22"/>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7290"/>
      </w:tblGrid>
      <w:tr w:rsidR="002B4D78" w:rsidRPr="00387C89" w14:paraId="67860115" w14:textId="77777777" w:rsidTr="0023344E">
        <w:trPr>
          <w:trHeight w:val="331"/>
          <w:jc w:val="center"/>
        </w:trPr>
        <w:tc>
          <w:tcPr>
            <w:tcW w:w="2070" w:type="dxa"/>
            <w:vAlign w:val="center"/>
          </w:tcPr>
          <w:p w14:paraId="5AEF1FDE" w14:textId="77777777" w:rsidR="002B4D78" w:rsidRPr="00387C89" w:rsidRDefault="002B4D78" w:rsidP="0023344E">
            <w:pPr>
              <w:rPr>
                <w:rFonts w:ascii="Times New Roman" w:hAnsi="Times New Roman"/>
                <w:b/>
                <w:sz w:val="22"/>
                <w:szCs w:val="22"/>
              </w:rPr>
            </w:pPr>
            <w:r w:rsidRPr="00387C89">
              <w:rPr>
                <w:rFonts w:ascii="Times New Roman" w:hAnsi="Times New Roman"/>
                <w:b/>
                <w:sz w:val="22"/>
                <w:szCs w:val="22"/>
              </w:rPr>
              <w:t xml:space="preserve">Study </w:t>
            </w:r>
            <w:r>
              <w:rPr>
                <w:rFonts w:ascii="Times New Roman" w:hAnsi="Times New Roman"/>
                <w:b/>
                <w:sz w:val="22"/>
                <w:szCs w:val="22"/>
              </w:rPr>
              <w:t>Section</w:t>
            </w:r>
          </w:p>
        </w:tc>
        <w:tc>
          <w:tcPr>
            <w:tcW w:w="7290" w:type="dxa"/>
            <w:vAlign w:val="center"/>
          </w:tcPr>
          <w:p w14:paraId="22A6793E" w14:textId="77777777" w:rsidR="002B4D78" w:rsidRPr="00B93A19" w:rsidRDefault="002B4D78" w:rsidP="0023344E">
            <w:pPr>
              <w:spacing w:before="60" w:after="60"/>
              <w:rPr>
                <w:rFonts w:ascii="Times New Roman" w:hAnsi="Times New Roman"/>
                <w:sz w:val="22"/>
                <w:szCs w:val="22"/>
              </w:rPr>
            </w:pPr>
            <w:r>
              <w:rPr>
                <w:rFonts w:ascii="Times New Roman" w:hAnsi="Times New Roman"/>
                <w:sz w:val="22"/>
                <w:szCs w:val="22"/>
              </w:rPr>
              <w:t>Study 5.6: Water Quality Modeling Study (WQ_MOD)</w:t>
            </w:r>
          </w:p>
        </w:tc>
      </w:tr>
      <w:tr w:rsidR="002B4D78" w:rsidRPr="008F7662" w14:paraId="36ADE0B9" w14:textId="77777777" w:rsidTr="0023344E">
        <w:trPr>
          <w:trHeight w:val="331"/>
          <w:jc w:val="center"/>
        </w:trPr>
        <w:tc>
          <w:tcPr>
            <w:tcW w:w="2070" w:type="dxa"/>
            <w:vAlign w:val="center"/>
          </w:tcPr>
          <w:p w14:paraId="1AE4805C" w14:textId="77777777" w:rsidR="002B4D78" w:rsidRPr="008F7662" w:rsidRDefault="002B4D78" w:rsidP="0023344E">
            <w:pPr>
              <w:rPr>
                <w:rFonts w:ascii="Times New Roman" w:hAnsi="Times New Roman"/>
                <w:b/>
                <w:sz w:val="22"/>
                <w:szCs w:val="22"/>
              </w:rPr>
            </w:pPr>
            <w:r>
              <w:rPr>
                <w:rFonts w:ascii="Times New Roman" w:hAnsi="Times New Roman"/>
                <w:b/>
                <w:sz w:val="22"/>
                <w:szCs w:val="22"/>
              </w:rPr>
              <w:t>Study Component</w:t>
            </w:r>
          </w:p>
        </w:tc>
        <w:tc>
          <w:tcPr>
            <w:tcW w:w="7290" w:type="dxa"/>
            <w:vAlign w:val="center"/>
          </w:tcPr>
          <w:p w14:paraId="4B1D1B51" w14:textId="6D1E9CD6" w:rsidR="002B4D78" w:rsidRPr="00B93A19" w:rsidRDefault="002B4D78" w:rsidP="0023344E">
            <w:pPr>
              <w:spacing w:before="60" w:after="60"/>
              <w:rPr>
                <w:rFonts w:ascii="Times New Roman" w:hAnsi="Times New Roman"/>
                <w:sz w:val="22"/>
                <w:szCs w:val="22"/>
              </w:rPr>
            </w:pPr>
            <w:r w:rsidRPr="00A84629">
              <w:rPr>
                <w:rFonts w:ascii="Times New Roman" w:hAnsi="Times New Roman"/>
                <w:sz w:val="22"/>
                <w:szCs w:val="22"/>
              </w:rPr>
              <w:t>Modeling (EFDC)</w:t>
            </w:r>
          </w:p>
        </w:tc>
      </w:tr>
      <w:tr w:rsidR="002B4D78" w:rsidRPr="008F7662" w14:paraId="3F94E049" w14:textId="77777777" w:rsidTr="0023344E">
        <w:trPr>
          <w:trHeight w:val="331"/>
          <w:jc w:val="center"/>
        </w:trPr>
        <w:tc>
          <w:tcPr>
            <w:tcW w:w="2070" w:type="dxa"/>
            <w:vAlign w:val="center"/>
          </w:tcPr>
          <w:p w14:paraId="4792DB12" w14:textId="77777777" w:rsidR="002B4D78" w:rsidRPr="00387C89" w:rsidRDefault="002B4D78" w:rsidP="0023344E">
            <w:pPr>
              <w:rPr>
                <w:rFonts w:ascii="Times New Roman" w:hAnsi="Times New Roman"/>
                <w:b/>
                <w:sz w:val="22"/>
                <w:szCs w:val="22"/>
              </w:rPr>
            </w:pPr>
            <w:r>
              <w:rPr>
                <w:rFonts w:ascii="Times New Roman" w:hAnsi="Times New Roman"/>
                <w:b/>
                <w:sz w:val="22"/>
                <w:szCs w:val="22"/>
              </w:rPr>
              <w:t>Prepared By</w:t>
            </w:r>
          </w:p>
        </w:tc>
        <w:tc>
          <w:tcPr>
            <w:tcW w:w="7290" w:type="dxa"/>
            <w:vAlign w:val="center"/>
          </w:tcPr>
          <w:p w14:paraId="67EB0E6A" w14:textId="77777777" w:rsidR="002B4D78" w:rsidRPr="00387C89" w:rsidRDefault="002B4D78" w:rsidP="0023344E">
            <w:pPr>
              <w:spacing w:before="60" w:after="60"/>
              <w:rPr>
                <w:rFonts w:ascii="Times New Roman" w:hAnsi="Times New Roman"/>
                <w:sz w:val="22"/>
                <w:szCs w:val="22"/>
              </w:rPr>
            </w:pPr>
            <w:r>
              <w:rPr>
                <w:rFonts w:ascii="Times New Roman" w:hAnsi="Times New Roman"/>
                <w:sz w:val="22"/>
                <w:szCs w:val="22"/>
              </w:rPr>
              <w:t>Tetra Tech, Inc.</w:t>
            </w:r>
          </w:p>
        </w:tc>
      </w:tr>
      <w:tr w:rsidR="002B4D78" w:rsidRPr="008F7662" w14:paraId="4938250E" w14:textId="77777777" w:rsidTr="0023344E">
        <w:trPr>
          <w:trHeight w:val="331"/>
          <w:jc w:val="center"/>
        </w:trPr>
        <w:tc>
          <w:tcPr>
            <w:tcW w:w="2070" w:type="dxa"/>
            <w:vAlign w:val="center"/>
          </w:tcPr>
          <w:p w14:paraId="4D6D19F3" w14:textId="77777777" w:rsidR="002B4D78" w:rsidRDefault="002B4D78" w:rsidP="0023344E">
            <w:pPr>
              <w:rPr>
                <w:rFonts w:ascii="Times New Roman" w:hAnsi="Times New Roman"/>
                <w:b/>
                <w:sz w:val="22"/>
                <w:szCs w:val="22"/>
              </w:rPr>
            </w:pPr>
            <w:r>
              <w:rPr>
                <w:rFonts w:ascii="Times New Roman" w:hAnsi="Times New Roman"/>
                <w:b/>
                <w:sz w:val="22"/>
                <w:szCs w:val="22"/>
              </w:rPr>
              <w:t>Data Collection and Processing By</w:t>
            </w:r>
          </w:p>
        </w:tc>
        <w:tc>
          <w:tcPr>
            <w:tcW w:w="7290" w:type="dxa"/>
            <w:vAlign w:val="center"/>
          </w:tcPr>
          <w:p w14:paraId="6D89596A" w14:textId="77777777" w:rsidR="002B4D78" w:rsidRDefault="002B4D78" w:rsidP="0023344E">
            <w:pPr>
              <w:spacing w:before="60" w:after="60"/>
              <w:rPr>
                <w:rFonts w:ascii="Times New Roman" w:hAnsi="Times New Roman"/>
                <w:sz w:val="22"/>
                <w:szCs w:val="22"/>
              </w:rPr>
            </w:pPr>
            <w:r>
              <w:rPr>
                <w:rFonts w:ascii="Times New Roman" w:hAnsi="Times New Roman"/>
                <w:sz w:val="22"/>
                <w:szCs w:val="22"/>
              </w:rPr>
              <w:t>Tetra Tech, Inc.</w:t>
            </w:r>
          </w:p>
        </w:tc>
      </w:tr>
      <w:tr w:rsidR="002B4D78" w:rsidRPr="008F7662" w14:paraId="4A215372" w14:textId="77777777" w:rsidTr="0023344E">
        <w:trPr>
          <w:trHeight w:val="331"/>
          <w:jc w:val="center"/>
        </w:trPr>
        <w:tc>
          <w:tcPr>
            <w:tcW w:w="2070" w:type="dxa"/>
            <w:vAlign w:val="center"/>
          </w:tcPr>
          <w:p w14:paraId="09F25325" w14:textId="77777777" w:rsidR="002B4D78" w:rsidRDefault="002B4D78" w:rsidP="0023344E">
            <w:pPr>
              <w:rPr>
                <w:rFonts w:ascii="Times New Roman" w:hAnsi="Times New Roman"/>
                <w:b/>
                <w:sz w:val="22"/>
                <w:szCs w:val="22"/>
              </w:rPr>
            </w:pPr>
            <w:r>
              <w:rPr>
                <w:rFonts w:ascii="Times New Roman" w:hAnsi="Times New Roman"/>
                <w:b/>
                <w:sz w:val="22"/>
                <w:szCs w:val="22"/>
              </w:rPr>
              <w:t>Field Date Range</w:t>
            </w:r>
          </w:p>
        </w:tc>
        <w:tc>
          <w:tcPr>
            <w:tcW w:w="7290" w:type="dxa"/>
            <w:vAlign w:val="center"/>
          </w:tcPr>
          <w:p w14:paraId="306C69BD" w14:textId="77777777" w:rsidR="002B4D78" w:rsidRDefault="002B4D78" w:rsidP="0023344E">
            <w:pPr>
              <w:spacing w:before="60" w:after="60"/>
              <w:rPr>
                <w:rFonts w:ascii="Times New Roman" w:hAnsi="Times New Roman"/>
                <w:sz w:val="22"/>
                <w:szCs w:val="22"/>
              </w:rPr>
            </w:pPr>
            <w:r>
              <w:rPr>
                <w:rFonts w:ascii="Times New Roman" w:hAnsi="Times New Roman"/>
                <w:sz w:val="22"/>
                <w:szCs w:val="22"/>
              </w:rPr>
              <w:t>2013–2017</w:t>
            </w:r>
          </w:p>
        </w:tc>
      </w:tr>
    </w:tbl>
    <w:p w14:paraId="7B8B29CE" w14:textId="77777777" w:rsidR="002B4D78" w:rsidRDefault="002B4D78" w:rsidP="002B4D78">
      <w:pPr>
        <w:rPr>
          <w:rFonts w:ascii="Times New Roman" w:hAnsi="Times New Roman"/>
          <w:sz w:val="22"/>
          <w:szCs w:val="22"/>
        </w:rPr>
      </w:pPr>
    </w:p>
    <w:p w14:paraId="24CFCB88" w14:textId="77777777" w:rsidR="002B4D78" w:rsidRPr="00422324" w:rsidRDefault="002B4D78" w:rsidP="002B4D78">
      <w:pPr>
        <w:rPr>
          <w:rFonts w:ascii="Times New Roman" w:hAnsi="Times New Roman"/>
          <w:bCs/>
          <w:sz w:val="22"/>
          <w:szCs w:val="22"/>
        </w:rPr>
      </w:pPr>
      <w:r w:rsidRPr="00CE4F46">
        <w:rPr>
          <w:rFonts w:ascii="Times New Roman" w:hAnsi="Times New Roman"/>
          <w:b/>
          <w:bCs/>
          <w:sz w:val="22"/>
          <w:szCs w:val="22"/>
        </w:rPr>
        <w:t xml:space="preserve">Introduction:  </w:t>
      </w:r>
      <w:r w:rsidRPr="00422324">
        <w:rPr>
          <w:rFonts w:ascii="Times New Roman" w:hAnsi="Times New Roman"/>
          <w:bCs/>
          <w:sz w:val="22"/>
          <w:szCs w:val="22"/>
        </w:rPr>
        <w:t>The overall goal of this effort was to model information on water quality (e.g., temperature, dissolved oxygen, sediment) in areas with the potential to be affected by construction and operation of the proposed Susitna-</w:t>
      </w:r>
      <w:proofErr w:type="spellStart"/>
      <w:r w:rsidRPr="00422324">
        <w:rPr>
          <w:rFonts w:ascii="Times New Roman" w:hAnsi="Times New Roman"/>
          <w:bCs/>
          <w:sz w:val="22"/>
          <w:szCs w:val="22"/>
        </w:rPr>
        <w:t>Watana</w:t>
      </w:r>
      <w:proofErr w:type="spellEnd"/>
      <w:r w:rsidRPr="00422324">
        <w:rPr>
          <w:rFonts w:ascii="Times New Roman" w:hAnsi="Times New Roman"/>
          <w:bCs/>
          <w:sz w:val="22"/>
          <w:szCs w:val="22"/>
        </w:rPr>
        <w:t xml:space="preserve"> Hydroelectric Project in Alaska.</w:t>
      </w:r>
    </w:p>
    <w:p w14:paraId="52BFF872" w14:textId="77777777" w:rsidR="002B4D78" w:rsidRPr="00422324" w:rsidRDefault="002B4D78" w:rsidP="002B4D78">
      <w:pPr>
        <w:rPr>
          <w:rFonts w:ascii="Times New Roman" w:hAnsi="Times New Roman"/>
          <w:bCs/>
          <w:sz w:val="22"/>
          <w:szCs w:val="22"/>
        </w:rPr>
      </w:pPr>
    </w:p>
    <w:p w14:paraId="29AB17AA" w14:textId="77777777" w:rsidR="002B4D78" w:rsidRDefault="002B4D78" w:rsidP="002B4D78">
      <w:pPr>
        <w:rPr>
          <w:rFonts w:ascii="Times New Roman" w:hAnsi="Times New Roman"/>
          <w:bCs/>
          <w:sz w:val="22"/>
          <w:szCs w:val="22"/>
        </w:rPr>
      </w:pPr>
      <w:r w:rsidRPr="00422324">
        <w:rPr>
          <w:rFonts w:ascii="Times New Roman" w:hAnsi="Times New Roman"/>
          <w:bCs/>
          <w:sz w:val="22"/>
          <w:szCs w:val="22"/>
        </w:rPr>
        <w:t>This Water Quality Modeling Study (5.6) focuses on predicting the potential impacts of the dam and its proposed operations on water quality through the development of a water quality model. The goal of Study 5.6 is to utilize the extensive information collected from the Baseline Water Quality Study (Study 5.5) to develop</w:t>
      </w:r>
      <w:r>
        <w:rPr>
          <w:rFonts w:ascii="Times New Roman" w:hAnsi="Times New Roman"/>
          <w:bCs/>
          <w:sz w:val="22"/>
          <w:szCs w:val="22"/>
        </w:rPr>
        <w:t xml:space="preserve"> a</w:t>
      </w:r>
      <w:r w:rsidRPr="00422324">
        <w:rPr>
          <w:rFonts w:ascii="Times New Roman" w:hAnsi="Times New Roman"/>
          <w:bCs/>
          <w:sz w:val="22"/>
          <w:szCs w:val="22"/>
        </w:rPr>
        <w:t xml:space="preserve"> model to evaluate the potential impacts of the proposed Project and operations on various physical parameters wit</w:t>
      </w:r>
      <w:r>
        <w:rPr>
          <w:rFonts w:ascii="Times New Roman" w:hAnsi="Times New Roman"/>
          <w:bCs/>
          <w:sz w:val="22"/>
          <w:szCs w:val="22"/>
        </w:rPr>
        <w:t xml:space="preserve">hin the Susitna River watershed. </w:t>
      </w:r>
    </w:p>
    <w:p w14:paraId="23B79DF7" w14:textId="77777777" w:rsidR="002B4D78" w:rsidRPr="001D20F2" w:rsidRDefault="002B4D78" w:rsidP="002B4D78">
      <w:pPr>
        <w:rPr>
          <w:rFonts w:ascii="Times New Roman" w:hAnsi="Times New Roman"/>
          <w:bCs/>
          <w:sz w:val="22"/>
          <w:szCs w:val="22"/>
        </w:rPr>
      </w:pPr>
    </w:p>
    <w:p w14:paraId="5633D1F7" w14:textId="02567C73" w:rsidR="002B4D78" w:rsidRPr="00536412" w:rsidRDefault="002B4D78" w:rsidP="002B4D78">
      <w:pPr>
        <w:rPr>
          <w:rFonts w:ascii="Times New Roman" w:hAnsi="Times New Roman"/>
          <w:bCs/>
          <w:sz w:val="22"/>
          <w:szCs w:val="22"/>
        </w:rPr>
      </w:pPr>
      <w:r w:rsidRPr="00302D72">
        <w:rPr>
          <w:rFonts w:ascii="Times New Roman" w:hAnsi="Times New Roman"/>
          <w:bCs/>
          <w:sz w:val="22"/>
          <w:szCs w:val="22"/>
        </w:rPr>
        <w:t>The contents of this folder, “</w:t>
      </w:r>
      <w:r>
        <w:rPr>
          <w:rFonts w:ascii="Times New Roman" w:hAnsi="Times New Roman"/>
          <w:bCs/>
          <w:sz w:val="22"/>
          <w:szCs w:val="22"/>
        </w:rPr>
        <w:t>EFDC Shared Documents</w:t>
      </w:r>
      <w:r w:rsidRPr="00302D72">
        <w:rPr>
          <w:rFonts w:ascii="Times New Roman" w:hAnsi="Times New Roman"/>
          <w:bCs/>
          <w:sz w:val="22"/>
          <w:szCs w:val="22"/>
        </w:rPr>
        <w:t xml:space="preserve">”, </w:t>
      </w:r>
      <w:r>
        <w:rPr>
          <w:rFonts w:ascii="Times New Roman" w:hAnsi="Times New Roman"/>
          <w:bCs/>
          <w:sz w:val="22"/>
          <w:szCs w:val="22"/>
        </w:rPr>
        <w:t xml:space="preserve">include </w:t>
      </w:r>
      <w:r w:rsidRPr="00302D72">
        <w:rPr>
          <w:rFonts w:ascii="Times New Roman" w:hAnsi="Times New Roman"/>
          <w:bCs/>
          <w:sz w:val="22"/>
          <w:szCs w:val="22"/>
        </w:rPr>
        <w:t>data</w:t>
      </w:r>
      <w:r>
        <w:rPr>
          <w:rFonts w:ascii="Times New Roman" w:hAnsi="Times New Roman"/>
          <w:bCs/>
          <w:sz w:val="22"/>
          <w:szCs w:val="22"/>
        </w:rPr>
        <w:t xml:space="preserve"> and documentation </w:t>
      </w:r>
      <w:r w:rsidR="00972C66">
        <w:rPr>
          <w:rFonts w:ascii="Times New Roman" w:hAnsi="Times New Roman"/>
          <w:bCs/>
          <w:sz w:val="22"/>
          <w:szCs w:val="22"/>
        </w:rPr>
        <w:t xml:space="preserve">shared and </w:t>
      </w:r>
      <w:r>
        <w:rPr>
          <w:rFonts w:ascii="Times New Roman" w:hAnsi="Times New Roman"/>
          <w:bCs/>
          <w:sz w:val="22"/>
          <w:szCs w:val="22"/>
        </w:rPr>
        <w:t>used in the development and analysis of the riverine, reservoir, and FA-128 models</w:t>
      </w:r>
      <w:r w:rsidRPr="00302D72">
        <w:rPr>
          <w:rFonts w:ascii="Times New Roman" w:hAnsi="Times New Roman"/>
          <w:bCs/>
          <w:sz w:val="22"/>
          <w:szCs w:val="22"/>
        </w:rPr>
        <w:t>.</w:t>
      </w:r>
      <w:r>
        <w:rPr>
          <w:rFonts w:ascii="Times New Roman" w:hAnsi="Times New Roman"/>
          <w:bCs/>
          <w:sz w:val="22"/>
          <w:szCs w:val="22"/>
        </w:rPr>
        <w:t xml:space="preserve"> </w:t>
      </w:r>
    </w:p>
    <w:p w14:paraId="1D0AC447" w14:textId="77777777" w:rsidR="002B4D78" w:rsidRDefault="002B4D78" w:rsidP="002B4D78">
      <w:pPr>
        <w:rPr>
          <w:rFonts w:ascii="Times New Roman" w:hAnsi="Times New Roman"/>
          <w:bCs/>
          <w:sz w:val="22"/>
          <w:szCs w:val="22"/>
        </w:rPr>
      </w:pPr>
    </w:p>
    <w:p w14:paraId="0EF0EF6C" w14:textId="35CFE4EC" w:rsidR="002B4D78" w:rsidRDefault="002B4D78" w:rsidP="002B4D78">
      <w:pPr>
        <w:rPr>
          <w:rFonts w:ascii="Times New Roman" w:hAnsi="Times New Roman"/>
          <w:bCs/>
          <w:sz w:val="22"/>
          <w:szCs w:val="22"/>
        </w:rPr>
      </w:pPr>
      <w:r>
        <w:rPr>
          <w:rFonts w:ascii="Times New Roman" w:hAnsi="Times New Roman"/>
          <w:b/>
          <w:bCs/>
          <w:sz w:val="22"/>
          <w:szCs w:val="22"/>
        </w:rPr>
        <w:t>Data Summary:</w:t>
      </w:r>
      <w:r w:rsidR="00B803BE">
        <w:rPr>
          <w:rFonts w:ascii="Times New Roman" w:hAnsi="Times New Roman"/>
          <w:b/>
          <w:bCs/>
          <w:sz w:val="22"/>
          <w:szCs w:val="22"/>
        </w:rPr>
        <w:t xml:space="preserve"> </w:t>
      </w:r>
      <w:r w:rsidR="00A224DA">
        <w:rPr>
          <w:rFonts w:ascii="Times New Roman" w:hAnsi="Times New Roman"/>
          <w:bCs/>
          <w:sz w:val="22"/>
          <w:szCs w:val="22"/>
        </w:rPr>
        <w:t xml:space="preserve">The </w:t>
      </w:r>
      <w:r w:rsidR="00F27536">
        <w:rPr>
          <w:rFonts w:ascii="Times New Roman" w:hAnsi="Times New Roman"/>
          <w:bCs/>
          <w:sz w:val="22"/>
          <w:szCs w:val="22"/>
        </w:rPr>
        <w:t>calibration</w:t>
      </w:r>
      <w:r w:rsidR="00A224DA">
        <w:rPr>
          <w:rFonts w:ascii="Times New Roman" w:hAnsi="Times New Roman"/>
          <w:bCs/>
          <w:sz w:val="22"/>
          <w:szCs w:val="22"/>
        </w:rPr>
        <w:t xml:space="preserve"> and processing of </w:t>
      </w:r>
      <w:r w:rsidR="00B803BE" w:rsidRPr="00B803BE">
        <w:rPr>
          <w:rFonts w:ascii="Times New Roman" w:hAnsi="Times New Roman"/>
          <w:bCs/>
          <w:sz w:val="22"/>
          <w:szCs w:val="22"/>
        </w:rPr>
        <w:t>the Susitna modeling</w:t>
      </w:r>
      <w:r w:rsidR="00A224DA">
        <w:rPr>
          <w:rFonts w:ascii="Times New Roman" w:hAnsi="Times New Roman"/>
          <w:bCs/>
          <w:sz w:val="22"/>
          <w:szCs w:val="22"/>
        </w:rPr>
        <w:t xml:space="preserve"> projects required acquiring </w:t>
      </w:r>
      <w:r w:rsidR="00B803BE" w:rsidRPr="00B803BE">
        <w:rPr>
          <w:rFonts w:ascii="Times New Roman" w:hAnsi="Times New Roman"/>
          <w:bCs/>
          <w:sz w:val="22"/>
          <w:szCs w:val="22"/>
        </w:rPr>
        <w:t>several data items</w:t>
      </w:r>
      <w:r w:rsidR="00A224DA">
        <w:rPr>
          <w:rFonts w:ascii="Times New Roman" w:hAnsi="Times New Roman"/>
          <w:bCs/>
          <w:sz w:val="22"/>
          <w:szCs w:val="22"/>
        </w:rPr>
        <w:t xml:space="preserve"> and supporting</w:t>
      </w:r>
      <w:r w:rsidR="006120EA">
        <w:rPr>
          <w:rFonts w:ascii="Times New Roman" w:hAnsi="Times New Roman"/>
          <w:bCs/>
          <w:sz w:val="22"/>
          <w:szCs w:val="22"/>
        </w:rPr>
        <w:t xml:space="preserve"> documents</w:t>
      </w:r>
      <w:r w:rsidR="003F0A13">
        <w:rPr>
          <w:rFonts w:ascii="Times New Roman" w:hAnsi="Times New Roman"/>
          <w:bCs/>
          <w:sz w:val="22"/>
          <w:szCs w:val="22"/>
        </w:rPr>
        <w:t xml:space="preserve">. </w:t>
      </w:r>
      <w:r w:rsidR="00221722">
        <w:rPr>
          <w:rFonts w:ascii="Times New Roman" w:hAnsi="Times New Roman"/>
          <w:bCs/>
          <w:sz w:val="22"/>
          <w:szCs w:val="22"/>
        </w:rPr>
        <w:t xml:space="preserve">Model files fall under different categories: data, </w:t>
      </w:r>
      <w:r w:rsidR="00573A3D">
        <w:rPr>
          <w:rFonts w:ascii="Times New Roman" w:hAnsi="Times New Roman"/>
          <w:bCs/>
          <w:sz w:val="22"/>
          <w:szCs w:val="22"/>
        </w:rPr>
        <w:t xml:space="preserve">model </w:t>
      </w:r>
      <w:r w:rsidR="00221722">
        <w:rPr>
          <w:rFonts w:ascii="Times New Roman" w:hAnsi="Times New Roman"/>
          <w:bCs/>
          <w:sz w:val="22"/>
          <w:szCs w:val="22"/>
        </w:rPr>
        <w:t xml:space="preserve">documentation, and </w:t>
      </w:r>
      <w:r w:rsidR="0082487E">
        <w:rPr>
          <w:rFonts w:ascii="Times New Roman" w:hAnsi="Times New Roman"/>
          <w:bCs/>
          <w:sz w:val="22"/>
          <w:szCs w:val="22"/>
        </w:rPr>
        <w:t xml:space="preserve">project </w:t>
      </w:r>
      <w:r w:rsidR="00221722">
        <w:rPr>
          <w:rFonts w:ascii="Times New Roman" w:hAnsi="Times New Roman"/>
          <w:bCs/>
          <w:sz w:val="22"/>
          <w:szCs w:val="22"/>
        </w:rPr>
        <w:t>report</w:t>
      </w:r>
      <w:r w:rsidR="00573A3D">
        <w:rPr>
          <w:rFonts w:ascii="Times New Roman" w:hAnsi="Times New Roman"/>
          <w:bCs/>
          <w:sz w:val="22"/>
          <w:szCs w:val="22"/>
        </w:rPr>
        <w:t>s</w:t>
      </w:r>
      <w:r w:rsidR="003F0A13">
        <w:rPr>
          <w:rFonts w:ascii="Times New Roman" w:hAnsi="Times New Roman"/>
          <w:bCs/>
          <w:sz w:val="22"/>
          <w:szCs w:val="22"/>
        </w:rPr>
        <w:t xml:space="preserve">. </w:t>
      </w:r>
      <w:r w:rsidR="005D4DAA">
        <w:rPr>
          <w:rFonts w:ascii="Times New Roman" w:hAnsi="Times New Roman"/>
          <w:bCs/>
          <w:sz w:val="22"/>
          <w:szCs w:val="22"/>
        </w:rPr>
        <w:t xml:space="preserve">Files include water quality data </w:t>
      </w:r>
      <w:r w:rsidR="00221722">
        <w:rPr>
          <w:rFonts w:ascii="Times New Roman" w:hAnsi="Times New Roman"/>
          <w:bCs/>
          <w:sz w:val="22"/>
          <w:szCs w:val="22"/>
        </w:rPr>
        <w:t>from Initial Study Report 5.5, general reference documents for the EFDC model, and processing tools used for calibration and model setup.</w:t>
      </w:r>
      <w:r w:rsidR="00A85EB0">
        <w:rPr>
          <w:rFonts w:ascii="Times New Roman" w:hAnsi="Times New Roman"/>
          <w:bCs/>
          <w:sz w:val="22"/>
          <w:szCs w:val="22"/>
        </w:rPr>
        <w:t xml:space="preserve"> </w:t>
      </w:r>
      <w:r w:rsidRPr="00987152">
        <w:rPr>
          <w:rFonts w:ascii="Times New Roman" w:hAnsi="Times New Roman"/>
          <w:bCs/>
          <w:sz w:val="22"/>
          <w:szCs w:val="22"/>
        </w:rPr>
        <w:t>A table summarizing the types of data files in each folder is below.</w:t>
      </w:r>
      <w:r>
        <w:rPr>
          <w:rFonts w:ascii="Times New Roman" w:hAnsi="Times New Roman"/>
          <w:bCs/>
          <w:sz w:val="22"/>
          <w:szCs w:val="22"/>
        </w:rPr>
        <w:t xml:space="preserve"> </w:t>
      </w:r>
    </w:p>
    <w:p w14:paraId="4C1DC2E6" w14:textId="77777777" w:rsidR="002B4D78" w:rsidRDefault="002B4D78" w:rsidP="002B4D78"/>
    <w:p w14:paraId="295F01A2" w14:textId="77777777" w:rsidR="008179C4" w:rsidRDefault="008179C4" w:rsidP="002B4D78"/>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1E0" w:firstRow="1" w:lastRow="1" w:firstColumn="1" w:lastColumn="1" w:noHBand="0" w:noVBand="0"/>
      </w:tblPr>
      <w:tblGrid>
        <w:gridCol w:w="1980"/>
        <w:gridCol w:w="3144"/>
        <w:gridCol w:w="4141"/>
      </w:tblGrid>
      <w:tr w:rsidR="002B4D78" w:rsidRPr="00B33068" w14:paraId="6905F33A" w14:textId="77777777" w:rsidTr="00FD1E58">
        <w:trPr>
          <w:trHeight w:val="20"/>
          <w:tblHeader/>
          <w:jc w:val="center"/>
        </w:trPr>
        <w:tc>
          <w:tcPr>
            <w:tcW w:w="1980" w:type="dxa"/>
            <w:shd w:val="clear" w:color="auto" w:fill="DEEAF6" w:themeFill="accent1" w:themeFillTint="33"/>
            <w:vAlign w:val="bottom"/>
          </w:tcPr>
          <w:p w14:paraId="2CCAC207" w14:textId="77777777" w:rsidR="002B4D78" w:rsidRPr="00EA1976" w:rsidRDefault="002B4D78" w:rsidP="0023344E">
            <w:pPr>
              <w:spacing w:before="20" w:after="20"/>
              <w:jc w:val="center"/>
              <w:rPr>
                <w:rFonts w:ascii="Arial Narrow" w:hAnsi="Arial Narrow"/>
                <w:b/>
                <w:sz w:val="18"/>
                <w:szCs w:val="18"/>
              </w:rPr>
            </w:pPr>
            <w:r w:rsidRPr="00EA1976">
              <w:rPr>
                <w:rFonts w:ascii="Arial Narrow" w:hAnsi="Arial Narrow"/>
                <w:b/>
                <w:sz w:val="18"/>
                <w:szCs w:val="18"/>
              </w:rPr>
              <w:t>File  Type</w:t>
            </w:r>
          </w:p>
        </w:tc>
        <w:tc>
          <w:tcPr>
            <w:tcW w:w="3144" w:type="dxa"/>
            <w:shd w:val="clear" w:color="auto" w:fill="DEEAF6" w:themeFill="accent1" w:themeFillTint="33"/>
            <w:vAlign w:val="bottom"/>
          </w:tcPr>
          <w:p w14:paraId="79826387" w14:textId="77777777" w:rsidR="002B4D78" w:rsidRPr="00EA1976" w:rsidRDefault="002B4D78" w:rsidP="0023344E">
            <w:pPr>
              <w:spacing w:before="20" w:after="20"/>
              <w:jc w:val="center"/>
              <w:rPr>
                <w:rFonts w:ascii="Arial Narrow" w:hAnsi="Arial Narrow"/>
                <w:b/>
                <w:sz w:val="18"/>
                <w:szCs w:val="18"/>
              </w:rPr>
            </w:pPr>
            <w:r w:rsidRPr="00EA1976">
              <w:rPr>
                <w:rFonts w:ascii="Arial Narrow" w:hAnsi="Arial Narrow"/>
                <w:b/>
                <w:sz w:val="18"/>
                <w:szCs w:val="18"/>
              </w:rPr>
              <w:t>File Name</w:t>
            </w:r>
          </w:p>
        </w:tc>
        <w:tc>
          <w:tcPr>
            <w:tcW w:w="4141" w:type="dxa"/>
            <w:shd w:val="clear" w:color="auto" w:fill="DEEAF6" w:themeFill="accent1" w:themeFillTint="33"/>
            <w:vAlign w:val="bottom"/>
          </w:tcPr>
          <w:p w14:paraId="1A311BD8" w14:textId="77777777" w:rsidR="002B4D78" w:rsidRPr="00EA1976" w:rsidRDefault="002B4D78" w:rsidP="0023344E">
            <w:pPr>
              <w:spacing w:before="20" w:after="20"/>
              <w:jc w:val="center"/>
              <w:rPr>
                <w:rFonts w:ascii="Arial Narrow" w:hAnsi="Arial Narrow"/>
                <w:b/>
                <w:sz w:val="18"/>
                <w:szCs w:val="18"/>
              </w:rPr>
            </w:pPr>
            <w:r w:rsidRPr="00EA1976">
              <w:rPr>
                <w:rFonts w:ascii="Arial Narrow" w:hAnsi="Arial Narrow"/>
                <w:b/>
                <w:sz w:val="18"/>
                <w:szCs w:val="18"/>
              </w:rPr>
              <w:t>Comments</w:t>
            </w:r>
          </w:p>
        </w:tc>
      </w:tr>
      <w:tr w:rsidR="00BD1E19" w:rsidRPr="00B33068" w14:paraId="542F984D" w14:textId="77777777" w:rsidTr="00FD1E58">
        <w:trPr>
          <w:trHeight w:val="20"/>
          <w:jc w:val="center"/>
        </w:trPr>
        <w:tc>
          <w:tcPr>
            <w:tcW w:w="9265" w:type="dxa"/>
            <w:gridSpan w:val="3"/>
            <w:vAlign w:val="center"/>
          </w:tcPr>
          <w:p w14:paraId="5F3A21CD" w14:textId="5B2FCB62" w:rsidR="00BD1E19" w:rsidRPr="00A85EB0" w:rsidRDefault="00BD1E19" w:rsidP="0023344E">
            <w:pPr>
              <w:spacing w:before="20" w:after="20"/>
              <w:jc w:val="center"/>
              <w:rPr>
                <w:rFonts w:ascii="Arial Narrow" w:hAnsi="Arial Narrow"/>
                <w:b/>
                <w:sz w:val="18"/>
                <w:szCs w:val="18"/>
              </w:rPr>
            </w:pPr>
            <w:r w:rsidRPr="00A85EB0">
              <w:rPr>
                <w:rFonts w:ascii="Arial Narrow" w:hAnsi="Arial Narrow"/>
                <w:b/>
                <w:sz w:val="18"/>
                <w:szCs w:val="18"/>
              </w:rPr>
              <w:t>Data</w:t>
            </w:r>
          </w:p>
        </w:tc>
      </w:tr>
      <w:tr w:rsidR="002B4D78" w:rsidRPr="00B33068" w14:paraId="2B36734B" w14:textId="77777777" w:rsidTr="00FD1E58">
        <w:trPr>
          <w:trHeight w:val="20"/>
          <w:jc w:val="center"/>
        </w:trPr>
        <w:tc>
          <w:tcPr>
            <w:tcW w:w="1980" w:type="dxa"/>
            <w:vAlign w:val="center"/>
          </w:tcPr>
          <w:p w14:paraId="40F2B237" w14:textId="2C27359E" w:rsidR="002B4D78" w:rsidRPr="00EA1976" w:rsidRDefault="00816D7F" w:rsidP="0023344E">
            <w:pPr>
              <w:spacing w:before="20" w:after="20"/>
              <w:jc w:val="center"/>
              <w:rPr>
                <w:rFonts w:ascii="Arial Narrow" w:hAnsi="Arial Narrow"/>
                <w:sz w:val="18"/>
                <w:szCs w:val="18"/>
              </w:rPr>
            </w:pPr>
            <w:r>
              <w:rPr>
                <w:rFonts w:ascii="Arial Narrow" w:hAnsi="Arial Narrow"/>
                <w:sz w:val="18"/>
                <w:szCs w:val="18"/>
              </w:rPr>
              <w:t>MS</w:t>
            </w:r>
            <w:r w:rsidR="00BD1E19">
              <w:rPr>
                <w:rFonts w:ascii="Arial Narrow" w:hAnsi="Arial Narrow"/>
                <w:sz w:val="18"/>
                <w:szCs w:val="18"/>
              </w:rPr>
              <w:t xml:space="preserve"> Excel Worksheet</w:t>
            </w:r>
          </w:p>
        </w:tc>
        <w:tc>
          <w:tcPr>
            <w:tcW w:w="3144" w:type="dxa"/>
            <w:vAlign w:val="center"/>
          </w:tcPr>
          <w:p w14:paraId="39ABC591" w14:textId="4C24A097" w:rsidR="002B4D78" w:rsidRPr="00EA1976" w:rsidRDefault="00BD1E19" w:rsidP="0023344E">
            <w:pPr>
              <w:spacing w:before="20" w:after="20"/>
              <w:jc w:val="center"/>
              <w:rPr>
                <w:rFonts w:ascii="Arial Narrow" w:hAnsi="Arial Narrow"/>
                <w:sz w:val="18"/>
                <w:szCs w:val="18"/>
              </w:rPr>
            </w:pPr>
            <w:r>
              <w:rPr>
                <w:rFonts w:ascii="Arial Narrow" w:hAnsi="Arial Narrow"/>
                <w:sz w:val="18"/>
                <w:szCs w:val="18"/>
              </w:rPr>
              <w:t>ISR5.5WQBaselineRawFieldData_20170630.xlsx</w:t>
            </w:r>
          </w:p>
        </w:tc>
        <w:tc>
          <w:tcPr>
            <w:tcW w:w="4141" w:type="dxa"/>
            <w:vAlign w:val="center"/>
          </w:tcPr>
          <w:p w14:paraId="0DC7207F" w14:textId="5AE3171C" w:rsidR="002B4D78" w:rsidRPr="00EA1976" w:rsidRDefault="00972C66" w:rsidP="00077E90">
            <w:pPr>
              <w:spacing w:before="20" w:after="20"/>
              <w:jc w:val="center"/>
              <w:rPr>
                <w:rFonts w:ascii="Arial Narrow" w:hAnsi="Arial Narrow"/>
                <w:sz w:val="18"/>
                <w:szCs w:val="18"/>
              </w:rPr>
            </w:pPr>
            <w:r>
              <w:rPr>
                <w:rFonts w:ascii="Arial Narrow" w:hAnsi="Arial Narrow"/>
                <w:sz w:val="18"/>
                <w:szCs w:val="18"/>
              </w:rPr>
              <w:t>Unprocessed 2013 baseline water quality field data</w:t>
            </w:r>
            <w:r w:rsidR="00077E90">
              <w:rPr>
                <w:rFonts w:ascii="Arial Narrow" w:hAnsi="Arial Narrow"/>
                <w:sz w:val="18"/>
                <w:szCs w:val="18"/>
              </w:rPr>
              <w:t xml:space="preserve"> (</w:t>
            </w:r>
            <w:r>
              <w:rPr>
                <w:rFonts w:ascii="Arial Narrow" w:hAnsi="Arial Narrow"/>
                <w:sz w:val="18"/>
                <w:szCs w:val="18"/>
              </w:rPr>
              <w:t>e.g.</w:t>
            </w:r>
            <w:r w:rsidR="00077E90">
              <w:rPr>
                <w:rFonts w:ascii="Arial Narrow" w:hAnsi="Arial Narrow"/>
                <w:sz w:val="18"/>
                <w:szCs w:val="18"/>
              </w:rPr>
              <w:t>,</w:t>
            </w:r>
            <w:r>
              <w:rPr>
                <w:rFonts w:ascii="Arial Narrow" w:hAnsi="Arial Narrow"/>
                <w:sz w:val="18"/>
                <w:szCs w:val="18"/>
              </w:rPr>
              <w:t xml:space="preserve"> color, temp, DO, pH, specific conductance</w:t>
            </w:r>
            <w:r w:rsidR="00077E90">
              <w:rPr>
                <w:rFonts w:ascii="Arial Narrow" w:hAnsi="Arial Narrow"/>
                <w:sz w:val="18"/>
                <w:szCs w:val="18"/>
              </w:rPr>
              <w:t>)</w:t>
            </w:r>
          </w:p>
        </w:tc>
      </w:tr>
      <w:tr w:rsidR="002B4D78" w:rsidRPr="00B33068" w14:paraId="6F3B1D79" w14:textId="77777777" w:rsidTr="00FD1E58">
        <w:trPr>
          <w:trHeight w:val="20"/>
          <w:jc w:val="center"/>
        </w:trPr>
        <w:tc>
          <w:tcPr>
            <w:tcW w:w="1980" w:type="dxa"/>
            <w:vAlign w:val="center"/>
          </w:tcPr>
          <w:p w14:paraId="62F1BED7" w14:textId="0B5F6160" w:rsidR="002B4D78" w:rsidRPr="00EA1976" w:rsidRDefault="00816D7F" w:rsidP="0023344E">
            <w:pPr>
              <w:spacing w:before="20" w:after="20"/>
              <w:jc w:val="center"/>
              <w:rPr>
                <w:rFonts w:ascii="Arial Narrow" w:hAnsi="Arial Narrow"/>
                <w:sz w:val="18"/>
                <w:szCs w:val="18"/>
              </w:rPr>
            </w:pPr>
            <w:r>
              <w:rPr>
                <w:rFonts w:ascii="Arial Narrow" w:hAnsi="Arial Narrow"/>
                <w:sz w:val="18"/>
                <w:szCs w:val="18"/>
              </w:rPr>
              <w:t xml:space="preserve">MS </w:t>
            </w:r>
            <w:r w:rsidR="00BD1E19">
              <w:rPr>
                <w:rFonts w:ascii="Arial Narrow" w:hAnsi="Arial Narrow"/>
                <w:sz w:val="18"/>
                <w:szCs w:val="18"/>
              </w:rPr>
              <w:t>Excel Worksheet</w:t>
            </w:r>
          </w:p>
        </w:tc>
        <w:tc>
          <w:tcPr>
            <w:tcW w:w="3144" w:type="dxa"/>
            <w:vAlign w:val="center"/>
          </w:tcPr>
          <w:p w14:paraId="6F331997" w14:textId="3431AF27" w:rsidR="002B4D78" w:rsidRPr="00EA1976" w:rsidRDefault="00BD1E19" w:rsidP="0023344E">
            <w:pPr>
              <w:spacing w:before="20" w:after="20"/>
              <w:jc w:val="center"/>
              <w:rPr>
                <w:rFonts w:ascii="Arial Narrow" w:hAnsi="Arial Narrow"/>
                <w:sz w:val="18"/>
                <w:szCs w:val="18"/>
              </w:rPr>
            </w:pPr>
            <w:proofErr w:type="spellStart"/>
            <w:r>
              <w:rPr>
                <w:rFonts w:ascii="Arial Narrow" w:hAnsi="Arial Narrow"/>
                <w:sz w:val="18"/>
                <w:szCs w:val="18"/>
              </w:rPr>
              <w:t>WQBaseline2013TSSRaw_20170630.xslx</w:t>
            </w:r>
            <w:proofErr w:type="spellEnd"/>
          </w:p>
        </w:tc>
        <w:tc>
          <w:tcPr>
            <w:tcW w:w="4141" w:type="dxa"/>
            <w:vAlign w:val="center"/>
          </w:tcPr>
          <w:p w14:paraId="1669ADBE" w14:textId="37509AFD" w:rsidR="002B4D78" w:rsidRPr="00EA1976" w:rsidRDefault="00972C66" w:rsidP="0023344E">
            <w:pPr>
              <w:spacing w:before="20" w:after="20"/>
              <w:jc w:val="center"/>
              <w:rPr>
                <w:rFonts w:ascii="Arial Narrow" w:hAnsi="Arial Narrow"/>
                <w:sz w:val="18"/>
                <w:szCs w:val="18"/>
              </w:rPr>
            </w:pPr>
            <w:r>
              <w:rPr>
                <w:rFonts w:ascii="Arial Narrow" w:hAnsi="Arial Narrow"/>
                <w:sz w:val="18"/>
                <w:szCs w:val="18"/>
              </w:rPr>
              <w:t>Unprocessed 2013 baseline TSS data</w:t>
            </w:r>
          </w:p>
        </w:tc>
      </w:tr>
      <w:tr w:rsidR="00BD1E19" w:rsidRPr="00B33068" w14:paraId="0298D96A" w14:textId="77777777" w:rsidTr="00FD1E58">
        <w:trPr>
          <w:trHeight w:val="20"/>
          <w:jc w:val="center"/>
        </w:trPr>
        <w:tc>
          <w:tcPr>
            <w:tcW w:w="1980" w:type="dxa"/>
            <w:vAlign w:val="center"/>
          </w:tcPr>
          <w:p w14:paraId="72764EF8" w14:textId="2E993503" w:rsidR="00BD1E19" w:rsidRPr="00EA1976" w:rsidRDefault="00816D7F" w:rsidP="00BD1E19">
            <w:pPr>
              <w:spacing w:before="20" w:after="20"/>
              <w:jc w:val="center"/>
              <w:rPr>
                <w:rFonts w:ascii="Arial Narrow" w:hAnsi="Arial Narrow"/>
                <w:sz w:val="18"/>
                <w:szCs w:val="18"/>
              </w:rPr>
            </w:pPr>
            <w:r>
              <w:rPr>
                <w:rFonts w:ascii="Arial Narrow" w:hAnsi="Arial Narrow"/>
                <w:sz w:val="18"/>
                <w:szCs w:val="18"/>
              </w:rPr>
              <w:t xml:space="preserve">MS </w:t>
            </w:r>
            <w:r w:rsidR="00BD1E19">
              <w:rPr>
                <w:rFonts w:ascii="Arial Narrow" w:hAnsi="Arial Narrow"/>
                <w:sz w:val="18"/>
                <w:szCs w:val="18"/>
              </w:rPr>
              <w:t>Word Document</w:t>
            </w:r>
          </w:p>
        </w:tc>
        <w:tc>
          <w:tcPr>
            <w:tcW w:w="3144" w:type="dxa"/>
            <w:vAlign w:val="center"/>
          </w:tcPr>
          <w:p w14:paraId="3FC071E9" w14:textId="42241A11" w:rsidR="00BD1E19" w:rsidRPr="00EA1976" w:rsidRDefault="00BD1E19" w:rsidP="00BD1E19">
            <w:pPr>
              <w:spacing w:before="20" w:after="20"/>
              <w:jc w:val="center"/>
              <w:rPr>
                <w:rFonts w:ascii="Arial Narrow" w:hAnsi="Arial Narrow"/>
                <w:sz w:val="18"/>
                <w:szCs w:val="18"/>
              </w:rPr>
            </w:pPr>
            <w:r>
              <w:rPr>
                <w:rFonts w:ascii="Arial Narrow" w:hAnsi="Arial Narrow"/>
                <w:sz w:val="18"/>
                <w:szCs w:val="18"/>
              </w:rPr>
              <w:t>ISR5.5WQBaselineFieldData_20170630.doc</w:t>
            </w:r>
          </w:p>
        </w:tc>
        <w:tc>
          <w:tcPr>
            <w:tcW w:w="4141" w:type="dxa"/>
            <w:vAlign w:val="center"/>
          </w:tcPr>
          <w:p w14:paraId="54DECE30" w14:textId="4AF1007F" w:rsidR="00BD1E19" w:rsidRPr="00EA1976" w:rsidRDefault="00B96E68" w:rsidP="00BD1E19">
            <w:pPr>
              <w:spacing w:before="20" w:after="20"/>
              <w:jc w:val="center"/>
              <w:rPr>
                <w:rFonts w:ascii="Arial Narrow" w:hAnsi="Arial Narrow"/>
                <w:sz w:val="18"/>
                <w:szCs w:val="18"/>
              </w:rPr>
            </w:pPr>
            <w:r>
              <w:rPr>
                <w:rFonts w:ascii="Arial Narrow" w:hAnsi="Arial Narrow"/>
                <w:sz w:val="18"/>
                <w:szCs w:val="18"/>
              </w:rPr>
              <w:t xml:space="preserve">2013 baseline </w:t>
            </w:r>
            <w:r w:rsidR="00972C66">
              <w:rPr>
                <w:rFonts w:ascii="Arial Narrow" w:hAnsi="Arial Narrow"/>
                <w:sz w:val="18"/>
                <w:szCs w:val="18"/>
              </w:rPr>
              <w:t xml:space="preserve">water quality </w:t>
            </w:r>
            <w:r>
              <w:rPr>
                <w:rFonts w:ascii="Arial Narrow" w:hAnsi="Arial Narrow"/>
                <w:sz w:val="18"/>
                <w:szCs w:val="18"/>
              </w:rPr>
              <w:t>field data</w:t>
            </w:r>
          </w:p>
        </w:tc>
      </w:tr>
      <w:tr w:rsidR="00BD1E19" w:rsidRPr="00B33068" w14:paraId="01A1ED5E" w14:textId="77777777" w:rsidTr="00FD1E58">
        <w:trPr>
          <w:trHeight w:val="20"/>
          <w:jc w:val="center"/>
        </w:trPr>
        <w:tc>
          <w:tcPr>
            <w:tcW w:w="1980" w:type="dxa"/>
            <w:vAlign w:val="center"/>
          </w:tcPr>
          <w:p w14:paraId="3CD9600B" w14:textId="261A70BD" w:rsidR="00BD1E19" w:rsidRDefault="00816D7F" w:rsidP="00BD1E19">
            <w:pPr>
              <w:spacing w:before="20" w:after="20"/>
              <w:jc w:val="center"/>
              <w:rPr>
                <w:rFonts w:ascii="Arial Narrow" w:hAnsi="Arial Narrow"/>
                <w:sz w:val="18"/>
                <w:szCs w:val="18"/>
              </w:rPr>
            </w:pPr>
            <w:r>
              <w:rPr>
                <w:rFonts w:ascii="Arial Narrow" w:hAnsi="Arial Narrow"/>
                <w:sz w:val="18"/>
                <w:szCs w:val="18"/>
              </w:rPr>
              <w:t xml:space="preserve">MS </w:t>
            </w:r>
            <w:r w:rsidR="00BD1E19">
              <w:rPr>
                <w:rFonts w:ascii="Arial Narrow" w:hAnsi="Arial Narrow"/>
                <w:sz w:val="18"/>
                <w:szCs w:val="18"/>
              </w:rPr>
              <w:t>Word Document</w:t>
            </w:r>
          </w:p>
        </w:tc>
        <w:tc>
          <w:tcPr>
            <w:tcW w:w="3144" w:type="dxa"/>
            <w:vAlign w:val="center"/>
          </w:tcPr>
          <w:p w14:paraId="7A466A19" w14:textId="460C872C" w:rsidR="00BD1E19" w:rsidRPr="00EA1976" w:rsidRDefault="00BD1E19" w:rsidP="00BD1E19">
            <w:pPr>
              <w:spacing w:before="20" w:after="20"/>
              <w:jc w:val="center"/>
              <w:rPr>
                <w:rFonts w:ascii="Arial Narrow" w:hAnsi="Arial Narrow"/>
                <w:sz w:val="18"/>
                <w:szCs w:val="18"/>
              </w:rPr>
            </w:pPr>
            <w:r>
              <w:rPr>
                <w:rFonts w:ascii="Arial Narrow" w:hAnsi="Arial Narrow"/>
                <w:sz w:val="18"/>
                <w:szCs w:val="18"/>
              </w:rPr>
              <w:t>ISR5.5WQBaselineFieldDataDictionary_20170630.doc</w:t>
            </w:r>
          </w:p>
        </w:tc>
        <w:tc>
          <w:tcPr>
            <w:tcW w:w="4141" w:type="dxa"/>
            <w:vAlign w:val="center"/>
          </w:tcPr>
          <w:p w14:paraId="7A614BB2" w14:textId="688CA139" w:rsidR="00BD1E19" w:rsidRPr="00816D7F" w:rsidRDefault="00816D7F" w:rsidP="00077E90">
            <w:pPr>
              <w:spacing w:before="20" w:after="20"/>
              <w:jc w:val="center"/>
              <w:rPr>
                <w:rFonts w:ascii="Arial Narrow" w:hAnsi="Arial Narrow"/>
                <w:sz w:val="18"/>
                <w:szCs w:val="18"/>
              </w:rPr>
            </w:pPr>
            <w:r>
              <w:rPr>
                <w:rFonts w:ascii="Arial Narrow" w:hAnsi="Arial Narrow"/>
                <w:sz w:val="18"/>
                <w:szCs w:val="18"/>
              </w:rPr>
              <w:t>D</w:t>
            </w:r>
            <w:r w:rsidRPr="00816D7F">
              <w:rPr>
                <w:rFonts w:ascii="Arial Narrow" w:hAnsi="Arial Narrow"/>
                <w:sz w:val="18"/>
                <w:szCs w:val="18"/>
              </w:rPr>
              <w:t xml:space="preserve">escribes the standard abbreviations used in the </w:t>
            </w:r>
            <w:r>
              <w:rPr>
                <w:rFonts w:ascii="Arial Narrow" w:hAnsi="Arial Narrow"/>
                <w:sz w:val="18"/>
                <w:szCs w:val="18"/>
              </w:rPr>
              <w:t xml:space="preserve">2013 baseline monthly water quality study </w:t>
            </w:r>
            <w:r w:rsidRPr="00816D7F">
              <w:rPr>
                <w:rFonts w:ascii="Arial Narrow" w:hAnsi="Arial Narrow"/>
                <w:sz w:val="18"/>
                <w:szCs w:val="18"/>
              </w:rPr>
              <w:t xml:space="preserve">Excel </w:t>
            </w:r>
            <w:r w:rsidR="00077E90">
              <w:rPr>
                <w:rFonts w:ascii="Arial Narrow" w:hAnsi="Arial Narrow"/>
                <w:sz w:val="18"/>
                <w:szCs w:val="18"/>
              </w:rPr>
              <w:t>file, with</w:t>
            </w:r>
            <w:r w:rsidRPr="00816D7F">
              <w:rPr>
                <w:rFonts w:ascii="Arial Narrow" w:hAnsi="Arial Narrow"/>
                <w:sz w:val="18"/>
                <w:szCs w:val="18"/>
              </w:rPr>
              <w:t xml:space="preserve"> tables and to report values</w:t>
            </w:r>
          </w:p>
        </w:tc>
      </w:tr>
      <w:tr w:rsidR="00BD1E19" w:rsidRPr="00B33068" w14:paraId="58235179" w14:textId="77777777" w:rsidTr="00FD1E58">
        <w:trPr>
          <w:trHeight w:val="20"/>
          <w:jc w:val="center"/>
        </w:trPr>
        <w:tc>
          <w:tcPr>
            <w:tcW w:w="9265" w:type="dxa"/>
            <w:gridSpan w:val="3"/>
            <w:vAlign w:val="center"/>
          </w:tcPr>
          <w:p w14:paraId="3AF4B07C" w14:textId="2D0A6A62" w:rsidR="00BD1E19" w:rsidRPr="00A85EB0" w:rsidRDefault="00BD1E19" w:rsidP="00BD1E19">
            <w:pPr>
              <w:spacing w:before="20" w:after="20"/>
              <w:jc w:val="center"/>
              <w:rPr>
                <w:rFonts w:ascii="Arial Narrow" w:hAnsi="Arial Narrow"/>
                <w:b/>
                <w:sz w:val="18"/>
                <w:szCs w:val="18"/>
              </w:rPr>
            </w:pPr>
            <w:r w:rsidRPr="00A85EB0">
              <w:rPr>
                <w:rFonts w:ascii="Arial Narrow" w:hAnsi="Arial Narrow"/>
                <w:b/>
                <w:sz w:val="18"/>
                <w:szCs w:val="18"/>
              </w:rPr>
              <w:t>General Model Documentation</w:t>
            </w:r>
          </w:p>
        </w:tc>
      </w:tr>
      <w:tr w:rsidR="00BD1E19" w:rsidRPr="00B33068" w14:paraId="4FA919F1" w14:textId="77777777" w:rsidTr="00FD1E58">
        <w:trPr>
          <w:trHeight w:val="20"/>
          <w:jc w:val="center"/>
        </w:trPr>
        <w:tc>
          <w:tcPr>
            <w:tcW w:w="1980" w:type="dxa"/>
            <w:vAlign w:val="center"/>
          </w:tcPr>
          <w:p w14:paraId="43CB83F9" w14:textId="71192D07" w:rsidR="00BD1E19" w:rsidRDefault="00BD1E19" w:rsidP="00BD1E19">
            <w:pPr>
              <w:spacing w:before="20" w:after="20"/>
              <w:jc w:val="center"/>
              <w:rPr>
                <w:rFonts w:ascii="Arial Narrow" w:hAnsi="Arial Narrow"/>
                <w:sz w:val="18"/>
                <w:szCs w:val="18"/>
              </w:rPr>
            </w:pPr>
            <w:r>
              <w:rPr>
                <w:rFonts w:ascii="Arial Narrow" w:hAnsi="Arial Narrow"/>
                <w:sz w:val="18"/>
                <w:szCs w:val="18"/>
              </w:rPr>
              <w:t>Adobe Acrobat</w:t>
            </w:r>
          </w:p>
        </w:tc>
        <w:tc>
          <w:tcPr>
            <w:tcW w:w="3144" w:type="dxa"/>
            <w:vAlign w:val="center"/>
          </w:tcPr>
          <w:p w14:paraId="7192B8E7" w14:textId="6DEF15D4" w:rsidR="00BD1E19" w:rsidRDefault="00BD1E19" w:rsidP="00BD1E19">
            <w:pPr>
              <w:spacing w:before="20" w:after="20"/>
              <w:jc w:val="center"/>
              <w:rPr>
                <w:rFonts w:ascii="Arial Narrow" w:hAnsi="Arial Narrow"/>
                <w:sz w:val="18"/>
                <w:szCs w:val="18"/>
              </w:rPr>
            </w:pPr>
            <w:r>
              <w:rPr>
                <w:rFonts w:ascii="Arial Narrow" w:hAnsi="Arial Narrow"/>
                <w:sz w:val="18"/>
                <w:szCs w:val="18"/>
              </w:rPr>
              <w:t>EFDCBrochure_20170630.pdf</w:t>
            </w:r>
          </w:p>
        </w:tc>
        <w:tc>
          <w:tcPr>
            <w:tcW w:w="4141" w:type="dxa"/>
            <w:vAlign w:val="center"/>
          </w:tcPr>
          <w:p w14:paraId="24CC60C5" w14:textId="3F313B96" w:rsidR="00BD1E19" w:rsidRPr="00EA1976" w:rsidRDefault="00F618C7" w:rsidP="00BD1E19">
            <w:pPr>
              <w:spacing w:before="20" w:after="20"/>
              <w:jc w:val="center"/>
              <w:rPr>
                <w:rFonts w:ascii="Arial Narrow" w:hAnsi="Arial Narrow"/>
                <w:sz w:val="18"/>
                <w:szCs w:val="18"/>
              </w:rPr>
            </w:pPr>
            <w:r>
              <w:rPr>
                <w:rFonts w:ascii="Arial Narrow" w:hAnsi="Arial Narrow"/>
                <w:sz w:val="18"/>
                <w:szCs w:val="18"/>
              </w:rPr>
              <w:t>Brief overview of background and capabilities of EFDC</w:t>
            </w:r>
          </w:p>
        </w:tc>
      </w:tr>
      <w:tr w:rsidR="00BD1E19" w:rsidRPr="00B33068" w14:paraId="5EC5BB63" w14:textId="77777777" w:rsidTr="00FD1E58">
        <w:trPr>
          <w:trHeight w:val="20"/>
          <w:jc w:val="center"/>
        </w:trPr>
        <w:tc>
          <w:tcPr>
            <w:tcW w:w="1980" w:type="dxa"/>
            <w:vAlign w:val="center"/>
          </w:tcPr>
          <w:p w14:paraId="30DF461C" w14:textId="22DCA393" w:rsidR="00BD1E19" w:rsidRDefault="00BD1E19" w:rsidP="00BD1E19">
            <w:pPr>
              <w:spacing w:before="20" w:after="20"/>
              <w:jc w:val="center"/>
              <w:rPr>
                <w:rFonts w:ascii="Arial Narrow" w:hAnsi="Arial Narrow"/>
                <w:sz w:val="18"/>
                <w:szCs w:val="18"/>
              </w:rPr>
            </w:pPr>
            <w:r>
              <w:rPr>
                <w:rFonts w:ascii="Arial Narrow" w:hAnsi="Arial Narrow"/>
                <w:sz w:val="18"/>
                <w:szCs w:val="18"/>
              </w:rPr>
              <w:t>Adobe Acrobat</w:t>
            </w:r>
          </w:p>
        </w:tc>
        <w:tc>
          <w:tcPr>
            <w:tcW w:w="3144" w:type="dxa"/>
            <w:vAlign w:val="center"/>
          </w:tcPr>
          <w:p w14:paraId="00915B12" w14:textId="08256553" w:rsidR="00BD1E19" w:rsidRDefault="00BD1E19" w:rsidP="00BD1E19">
            <w:pPr>
              <w:spacing w:before="20" w:after="20"/>
              <w:jc w:val="center"/>
              <w:rPr>
                <w:rFonts w:ascii="Arial Narrow" w:hAnsi="Arial Narrow"/>
                <w:sz w:val="18"/>
                <w:szCs w:val="18"/>
              </w:rPr>
            </w:pPr>
            <w:r>
              <w:rPr>
                <w:rFonts w:ascii="Arial Narrow" w:hAnsi="Arial Narrow"/>
                <w:sz w:val="18"/>
                <w:szCs w:val="18"/>
              </w:rPr>
              <w:t>EFDCHamrickSpecialReport_20170630.pdf</w:t>
            </w:r>
          </w:p>
        </w:tc>
        <w:tc>
          <w:tcPr>
            <w:tcW w:w="4141" w:type="dxa"/>
            <w:vAlign w:val="center"/>
          </w:tcPr>
          <w:p w14:paraId="635F6C2C" w14:textId="3DCF1BE6" w:rsidR="00BD1E19" w:rsidRPr="00EA1976" w:rsidRDefault="00F618C7" w:rsidP="00BD1E19">
            <w:pPr>
              <w:spacing w:before="20" w:after="20"/>
              <w:jc w:val="center"/>
              <w:rPr>
                <w:rFonts w:ascii="Arial Narrow" w:hAnsi="Arial Narrow"/>
                <w:sz w:val="18"/>
                <w:szCs w:val="18"/>
              </w:rPr>
            </w:pPr>
            <w:r>
              <w:rPr>
                <w:rFonts w:ascii="Arial Narrow" w:hAnsi="Arial Narrow"/>
                <w:sz w:val="18"/>
                <w:szCs w:val="18"/>
              </w:rPr>
              <w:t>D</w:t>
            </w:r>
            <w:r w:rsidRPr="00F618C7">
              <w:rPr>
                <w:rFonts w:ascii="Arial Narrow" w:hAnsi="Arial Narrow"/>
                <w:sz w:val="18"/>
                <w:szCs w:val="18"/>
              </w:rPr>
              <w:t>escribes and documents the theoretical and computational aspects of a three-dimensional computer code for environmental fluid flows</w:t>
            </w:r>
          </w:p>
        </w:tc>
      </w:tr>
      <w:tr w:rsidR="00BD1E19" w:rsidRPr="00B33068" w14:paraId="7D6047D5" w14:textId="77777777" w:rsidTr="00FD1E58">
        <w:trPr>
          <w:trHeight w:val="20"/>
          <w:jc w:val="center"/>
        </w:trPr>
        <w:tc>
          <w:tcPr>
            <w:tcW w:w="1980" w:type="dxa"/>
            <w:vAlign w:val="center"/>
          </w:tcPr>
          <w:p w14:paraId="1CDB51EC" w14:textId="057BF0FC" w:rsidR="00BD1E19" w:rsidRDefault="00BD1E19" w:rsidP="00BD1E19">
            <w:pPr>
              <w:spacing w:before="20" w:after="20"/>
              <w:jc w:val="center"/>
              <w:rPr>
                <w:rFonts w:ascii="Arial Narrow" w:hAnsi="Arial Narrow"/>
                <w:sz w:val="18"/>
                <w:szCs w:val="18"/>
              </w:rPr>
            </w:pPr>
            <w:r>
              <w:rPr>
                <w:rFonts w:ascii="Arial Narrow" w:hAnsi="Arial Narrow"/>
                <w:sz w:val="18"/>
                <w:szCs w:val="18"/>
              </w:rPr>
              <w:t>Adobe Acrobat</w:t>
            </w:r>
          </w:p>
        </w:tc>
        <w:tc>
          <w:tcPr>
            <w:tcW w:w="3144" w:type="dxa"/>
            <w:vAlign w:val="center"/>
          </w:tcPr>
          <w:p w14:paraId="24E29A9C" w14:textId="4D89CE1D" w:rsidR="00BD1E19" w:rsidRDefault="00BD1E19" w:rsidP="00BD1E19">
            <w:pPr>
              <w:spacing w:before="20" w:after="20"/>
              <w:jc w:val="center"/>
              <w:rPr>
                <w:rFonts w:ascii="Arial Narrow" w:hAnsi="Arial Narrow"/>
                <w:sz w:val="18"/>
                <w:szCs w:val="18"/>
              </w:rPr>
            </w:pPr>
            <w:r>
              <w:rPr>
                <w:rFonts w:ascii="Arial Narrow" w:hAnsi="Arial Narrow"/>
                <w:sz w:val="18"/>
                <w:szCs w:val="18"/>
              </w:rPr>
              <w:t>EFDCReferences_20170630.pdf</w:t>
            </w:r>
          </w:p>
        </w:tc>
        <w:tc>
          <w:tcPr>
            <w:tcW w:w="4141" w:type="dxa"/>
            <w:vAlign w:val="center"/>
          </w:tcPr>
          <w:p w14:paraId="24521E47" w14:textId="619D4CBE" w:rsidR="00BD1E19" w:rsidRPr="00EA1976" w:rsidRDefault="00F618C7" w:rsidP="00BD1E19">
            <w:pPr>
              <w:spacing w:before="20" w:after="20"/>
              <w:jc w:val="center"/>
              <w:rPr>
                <w:rFonts w:ascii="Arial Narrow" w:hAnsi="Arial Narrow"/>
                <w:sz w:val="18"/>
                <w:szCs w:val="18"/>
              </w:rPr>
            </w:pPr>
            <w:r>
              <w:rPr>
                <w:rFonts w:ascii="Arial Narrow" w:hAnsi="Arial Narrow"/>
                <w:sz w:val="18"/>
                <w:szCs w:val="18"/>
              </w:rPr>
              <w:t>List of journals, book chapters, technical memos, and application reports etc. that EFDC is referenced in</w:t>
            </w:r>
          </w:p>
        </w:tc>
      </w:tr>
      <w:tr w:rsidR="00BD1E19" w:rsidRPr="00B33068" w14:paraId="2BE6D780" w14:textId="77777777" w:rsidTr="00FD1E58">
        <w:trPr>
          <w:trHeight w:val="20"/>
          <w:jc w:val="center"/>
        </w:trPr>
        <w:tc>
          <w:tcPr>
            <w:tcW w:w="1980" w:type="dxa"/>
            <w:vAlign w:val="center"/>
          </w:tcPr>
          <w:p w14:paraId="0C8CFFD3" w14:textId="7ED897F5" w:rsidR="00BD1E19" w:rsidRDefault="00BD1E19" w:rsidP="00BD1E19">
            <w:pPr>
              <w:spacing w:before="20" w:after="20"/>
              <w:jc w:val="center"/>
              <w:rPr>
                <w:rFonts w:ascii="Arial Narrow" w:hAnsi="Arial Narrow"/>
                <w:sz w:val="18"/>
                <w:szCs w:val="18"/>
              </w:rPr>
            </w:pPr>
            <w:r>
              <w:rPr>
                <w:rFonts w:ascii="Arial Narrow" w:hAnsi="Arial Narrow"/>
                <w:sz w:val="18"/>
                <w:szCs w:val="18"/>
              </w:rPr>
              <w:t>Adobe Acrobat</w:t>
            </w:r>
          </w:p>
        </w:tc>
        <w:tc>
          <w:tcPr>
            <w:tcW w:w="3144" w:type="dxa"/>
            <w:vAlign w:val="center"/>
          </w:tcPr>
          <w:p w14:paraId="183EEDCA" w14:textId="3AB50035" w:rsidR="00BD1E19" w:rsidRDefault="00BD1E19" w:rsidP="00BD1E19">
            <w:pPr>
              <w:spacing w:before="20" w:after="20"/>
              <w:jc w:val="center"/>
              <w:rPr>
                <w:rFonts w:ascii="Arial Narrow" w:hAnsi="Arial Narrow"/>
                <w:sz w:val="18"/>
                <w:szCs w:val="18"/>
              </w:rPr>
            </w:pPr>
            <w:r>
              <w:rPr>
                <w:rFonts w:ascii="Arial Narrow" w:hAnsi="Arial Narrow"/>
                <w:sz w:val="18"/>
                <w:szCs w:val="18"/>
              </w:rPr>
              <w:t>EFDCTechMemo_20170630.pdf</w:t>
            </w:r>
          </w:p>
        </w:tc>
        <w:tc>
          <w:tcPr>
            <w:tcW w:w="4141" w:type="dxa"/>
            <w:vAlign w:val="center"/>
          </w:tcPr>
          <w:p w14:paraId="41351156" w14:textId="06F771A8" w:rsidR="00BD1E19" w:rsidRPr="00EA1976" w:rsidRDefault="00F618C7" w:rsidP="00F618C7">
            <w:pPr>
              <w:spacing w:before="20" w:after="20"/>
              <w:jc w:val="center"/>
              <w:rPr>
                <w:rFonts w:ascii="Arial Narrow" w:hAnsi="Arial Narrow"/>
                <w:sz w:val="18"/>
                <w:szCs w:val="18"/>
              </w:rPr>
            </w:pPr>
            <w:r>
              <w:rPr>
                <w:rFonts w:ascii="Arial Narrow" w:hAnsi="Arial Narrow"/>
                <w:sz w:val="18"/>
                <w:szCs w:val="18"/>
              </w:rPr>
              <w:t>S</w:t>
            </w:r>
            <w:r w:rsidRPr="00F618C7">
              <w:rPr>
                <w:rFonts w:ascii="Arial Narrow" w:hAnsi="Arial Narrow"/>
                <w:sz w:val="18"/>
                <w:szCs w:val="18"/>
              </w:rPr>
              <w:t>ummarizes theoretical and computational aspects of</w:t>
            </w:r>
            <w:r>
              <w:rPr>
                <w:rFonts w:ascii="Arial Narrow" w:hAnsi="Arial Narrow"/>
                <w:sz w:val="18"/>
                <w:szCs w:val="18"/>
              </w:rPr>
              <w:t xml:space="preserve"> </w:t>
            </w:r>
            <w:r w:rsidRPr="00F618C7">
              <w:rPr>
                <w:rFonts w:ascii="Arial Narrow" w:hAnsi="Arial Narrow"/>
                <w:sz w:val="18"/>
                <w:szCs w:val="18"/>
              </w:rPr>
              <w:t>the sediment transport</w:t>
            </w:r>
            <w:r>
              <w:rPr>
                <w:rFonts w:ascii="Arial Narrow" w:hAnsi="Arial Narrow"/>
                <w:sz w:val="18"/>
                <w:szCs w:val="18"/>
              </w:rPr>
              <w:t xml:space="preserve"> </w:t>
            </w:r>
            <w:r w:rsidRPr="00F618C7">
              <w:rPr>
                <w:rFonts w:ascii="Arial Narrow" w:hAnsi="Arial Narrow"/>
                <w:sz w:val="18"/>
                <w:szCs w:val="18"/>
              </w:rPr>
              <w:t>formulations used in the EFDC</w:t>
            </w:r>
            <w:r>
              <w:rPr>
                <w:rFonts w:ascii="Arial Narrow" w:hAnsi="Arial Narrow"/>
                <w:sz w:val="18"/>
                <w:szCs w:val="18"/>
              </w:rPr>
              <w:t xml:space="preserve"> </w:t>
            </w:r>
            <w:r w:rsidRPr="00F618C7">
              <w:rPr>
                <w:rFonts w:ascii="Arial Narrow" w:hAnsi="Arial Narrow"/>
                <w:sz w:val="18"/>
                <w:szCs w:val="18"/>
              </w:rPr>
              <w:t>model</w:t>
            </w:r>
          </w:p>
        </w:tc>
      </w:tr>
      <w:tr w:rsidR="00BD1E19" w:rsidRPr="00B33068" w14:paraId="666E5732" w14:textId="77777777" w:rsidTr="00FD1E58">
        <w:trPr>
          <w:trHeight w:val="20"/>
          <w:jc w:val="center"/>
        </w:trPr>
        <w:tc>
          <w:tcPr>
            <w:tcW w:w="1980" w:type="dxa"/>
            <w:vAlign w:val="center"/>
          </w:tcPr>
          <w:p w14:paraId="39573955" w14:textId="564A9CD8" w:rsidR="00BD1E19" w:rsidRDefault="00BD1E19" w:rsidP="00BD1E19">
            <w:pPr>
              <w:spacing w:before="20" w:after="20"/>
              <w:jc w:val="center"/>
              <w:rPr>
                <w:rFonts w:ascii="Arial Narrow" w:hAnsi="Arial Narrow"/>
                <w:sz w:val="18"/>
                <w:szCs w:val="18"/>
              </w:rPr>
            </w:pPr>
            <w:r>
              <w:rPr>
                <w:rFonts w:ascii="Arial Narrow" w:hAnsi="Arial Narrow"/>
                <w:sz w:val="18"/>
                <w:szCs w:val="18"/>
              </w:rPr>
              <w:lastRenderedPageBreak/>
              <w:t>Adobe Acrobat</w:t>
            </w:r>
          </w:p>
        </w:tc>
        <w:tc>
          <w:tcPr>
            <w:tcW w:w="3144" w:type="dxa"/>
            <w:vAlign w:val="center"/>
          </w:tcPr>
          <w:p w14:paraId="623F45A6" w14:textId="4CD5CAA5" w:rsidR="00BD1E19" w:rsidRDefault="00BD1E19" w:rsidP="00BD1E19">
            <w:pPr>
              <w:spacing w:before="20" w:after="20"/>
              <w:jc w:val="center"/>
              <w:rPr>
                <w:rFonts w:ascii="Arial Narrow" w:hAnsi="Arial Narrow"/>
                <w:sz w:val="18"/>
                <w:szCs w:val="18"/>
              </w:rPr>
            </w:pPr>
            <w:r>
              <w:rPr>
                <w:rFonts w:ascii="Arial Narrow" w:hAnsi="Arial Narrow"/>
                <w:sz w:val="18"/>
                <w:szCs w:val="18"/>
              </w:rPr>
              <w:t>EFDCUserManual_20170630.pdf</w:t>
            </w:r>
          </w:p>
        </w:tc>
        <w:tc>
          <w:tcPr>
            <w:tcW w:w="4141" w:type="dxa"/>
            <w:vAlign w:val="center"/>
          </w:tcPr>
          <w:p w14:paraId="305FCDFE" w14:textId="09E12264" w:rsidR="00BD1E19" w:rsidRPr="00EA1976" w:rsidRDefault="00F618C7" w:rsidP="00F618C7">
            <w:pPr>
              <w:spacing w:before="20" w:after="20"/>
              <w:jc w:val="center"/>
              <w:rPr>
                <w:rFonts w:ascii="Arial Narrow" w:hAnsi="Arial Narrow"/>
                <w:sz w:val="18"/>
                <w:szCs w:val="18"/>
              </w:rPr>
            </w:pPr>
            <w:r>
              <w:rPr>
                <w:rFonts w:ascii="Arial Narrow" w:hAnsi="Arial Narrow"/>
                <w:bCs/>
                <w:sz w:val="18"/>
                <w:szCs w:val="18"/>
              </w:rPr>
              <w:t>User’s manual for the EFDC computer code</w:t>
            </w:r>
          </w:p>
        </w:tc>
      </w:tr>
      <w:tr w:rsidR="00BD1E19" w:rsidRPr="00B33068" w14:paraId="6657DB02" w14:textId="77777777" w:rsidTr="00FD1E58">
        <w:trPr>
          <w:trHeight w:val="20"/>
          <w:jc w:val="center"/>
        </w:trPr>
        <w:tc>
          <w:tcPr>
            <w:tcW w:w="1980" w:type="dxa"/>
            <w:vAlign w:val="center"/>
          </w:tcPr>
          <w:p w14:paraId="368E20B4" w14:textId="076FFAA4" w:rsidR="00BD1E19" w:rsidRDefault="00BD1E19" w:rsidP="00BD1E19">
            <w:pPr>
              <w:spacing w:before="20" w:after="20"/>
              <w:jc w:val="center"/>
              <w:rPr>
                <w:rFonts w:ascii="Arial Narrow" w:hAnsi="Arial Narrow"/>
                <w:sz w:val="18"/>
                <w:szCs w:val="18"/>
              </w:rPr>
            </w:pPr>
            <w:r>
              <w:rPr>
                <w:rFonts w:ascii="Arial Narrow" w:hAnsi="Arial Narrow"/>
                <w:sz w:val="18"/>
                <w:szCs w:val="18"/>
              </w:rPr>
              <w:t>Adobe Acrobat</w:t>
            </w:r>
          </w:p>
        </w:tc>
        <w:tc>
          <w:tcPr>
            <w:tcW w:w="3144" w:type="dxa"/>
            <w:vAlign w:val="center"/>
          </w:tcPr>
          <w:p w14:paraId="058974BB" w14:textId="40CBEA2B" w:rsidR="00BD1E19" w:rsidRDefault="00BD1E19" w:rsidP="00BD1E19">
            <w:pPr>
              <w:spacing w:before="20" w:after="20"/>
              <w:jc w:val="center"/>
              <w:rPr>
                <w:rFonts w:ascii="Arial Narrow" w:hAnsi="Arial Narrow"/>
                <w:sz w:val="18"/>
                <w:szCs w:val="18"/>
              </w:rPr>
            </w:pPr>
            <w:r>
              <w:rPr>
                <w:rFonts w:ascii="Arial Narrow" w:hAnsi="Arial Narrow"/>
                <w:sz w:val="18"/>
                <w:szCs w:val="18"/>
              </w:rPr>
              <w:t>EFDCWQM_20170630.pdf</w:t>
            </w:r>
          </w:p>
        </w:tc>
        <w:tc>
          <w:tcPr>
            <w:tcW w:w="4141" w:type="dxa"/>
            <w:vAlign w:val="center"/>
          </w:tcPr>
          <w:p w14:paraId="054FED86" w14:textId="79C7CB28" w:rsidR="00BD1E19" w:rsidRPr="00EA1976" w:rsidRDefault="00816D7F" w:rsidP="00F618C7">
            <w:pPr>
              <w:spacing w:before="20" w:after="20"/>
              <w:jc w:val="center"/>
              <w:rPr>
                <w:rFonts w:ascii="Arial Narrow" w:hAnsi="Arial Narrow"/>
                <w:sz w:val="18"/>
                <w:szCs w:val="18"/>
              </w:rPr>
            </w:pPr>
            <w:r>
              <w:rPr>
                <w:rFonts w:ascii="Arial Narrow" w:hAnsi="Arial Narrow"/>
                <w:sz w:val="18"/>
                <w:szCs w:val="18"/>
              </w:rPr>
              <w:t>D</w:t>
            </w:r>
            <w:r w:rsidR="00F618C7" w:rsidRPr="00F618C7">
              <w:rPr>
                <w:rFonts w:ascii="Arial Narrow" w:hAnsi="Arial Narrow"/>
                <w:sz w:val="18"/>
                <w:szCs w:val="18"/>
              </w:rPr>
              <w:t>ocuments th</w:t>
            </w:r>
            <w:r w:rsidR="00F618C7">
              <w:rPr>
                <w:rFonts w:ascii="Arial Narrow" w:hAnsi="Arial Narrow"/>
                <w:sz w:val="18"/>
                <w:szCs w:val="18"/>
              </w:rPr>
              <w:t xml:space="preserve">e theoretical and computational </w:t>
            </w:r>
            <w:r w:rsidR="00F618C7" w:rsidRPr="00F618C7">
              <w:rPr>
                <w:rFonts w:ascii="Arial Narrow" w:hAnsi="Arial Narrow"/>
                <w:sz w:val="18"/>
                <w:szCs w:val="18"/>
              </w:rPr>
              <w:t>aspects of the EFDC water quality</w:t>
            </w:r>
            <w:r w:rsidR="00F618C7">
              <w:rPr>
                <w:rFonts w:ascii="Arial Narrow" w:hAnsi="Arial Narrow"/>
                <w:sz w:val="18"/>
                <w:szCs w:val="18"/>
              </w:rPr>
              <w:t xml:space="preserve"> </w:t>
            </w:r>
            <w:r w:rsidR="00F618C7" w:rsidRPr="00F618C7">
              <w:rPr>
                <w:rFonts w:ascii="Arial Narrow" w:hAnsi="Arial Narrow"/>
                <w:sz w:val="18"/>
                <w:szCs w:val="18"/>
              </w:rPr>
              <w:t>module, and is the</w:t>
            </w:r>
            <w:r w:rsidR="00F618C7">
              <w:rPr>
                <w:rFonts w:ascii="Arial Narrow" w:hAnsi="Arial Narrow"/>
                <w:sz w:val="18"/>
                <w:szCs w:val="18"/>
              </w:rPr>
              <w:t xml:space="preserve"> </w:t>
            </w:r>
            <w:r w:rsidR="00F618C7" w:rsidRPr="00F618C7">
              <w:rPr>
                <w:rFonts w:ascii="Arial Narrow" w:hAnsi="Arial Narrow"/>
                <w:sz w:val="18"/>
                <w:szCs w:val="18"/>
              </w:rPr>
              <w:t xml:space="preserve">third volume </w:t>
            </w:r>
            <w:r w:rsidR="00F618C7" w:rsidRPr="00F618C7">
              <w:rPr>
                <w:rFonts w:ascii="Arial Narrow" w:hAnsi="Arial Narrow"/>
                <w:i/>
                <w:iCs/>
                <w:sz w:val="18"/>
                <w:szCs w:val="18"/>
              </w:rPr>
              <w:t>The Environmental Fluid Dynamics Code:</w:t>
            </w:r>
            <w:r w:rsidR="00F618C7">
              <w:rPr>
                <w:rFonts w:ascii="Arial Narrow" w:hAnsi="Arial Narrow"/>
                <w:i/>
                <w:iCs/>
                <w:sz w:val="18"/>
                <w:szCs w:val="18"/>
              </w:rPr>
              <w:t xml:space="preserve"> </w:t>
            </w:r>
            <w:r w:rsidR="00F618C7" w:rsidRPr="00F618C7">
              <w:rPr>
                <w:rFonts w:ascii="Arial Narrow" w:hAnsi="Arial Narrow"/>
                <w:i/>
                <w:iCs/>
                <w:sz w:val="18"/>
                <w:szCs w:val="18"/>
              </w:rPr>
              <w:t>Theory and</w:t>
            </w:r>
            <w:r w:rsidR="00F618C7">
              <w:rPr>
                <w:rFonts w:ascii="Arial Narrow" w:hAnsi="Arial Narrow"/>
                <w:i/>
                <w:iCs/>
                <w:sz w:val="18"/>
                <w:szCs w:val="18"/>
              </w:rPr>
              <w:t xml:space="preserve"> </w:t>
            </w:r>
            <w:r w:rsidR="00F618C7" w:rsidRPr="00F618C7">
              <w:rPr>
                <w:rFonts w:ascii="Arial Narrow" w:hAnsi="Arial Narrow"/>
                <w:i/>
                <w:iCs/>
                <w:sz w:val="18"/>
                <w:szCs w:val="18"/>
              </w:rPr>
              <w:t xml:space="preserve">Computation </w:t>
            </w:r>
            <w:r w:rsidR="00F618C7" w:rsidRPr="00F618C7">
              <w:rPr>
                <w:rFonts w:ascii="Arial Narrow" w:hAnsi="Arial Narrow"/>
                <w:sz w:val="18"/>
                <w:szCs w:val="18"/>
              </w:rPr>
              <w:t>series of reports.</w:t>
            </w:r>
          </w:p>
        </w:tc>
      </w:tr>
      <w:tr w:rsidR="00BD1E19" w:rsidRPr="00B33068" w14:paraId="15093B9B" w14:textId="77777777" w:rsidTr="00FD1E58">
        <w:trPr>
          <w:trHeight w:val="20"/>
          <w:jc w:val="center"/>
        </w:trPr>
        <w:tc>
          <w:tcPr>
            <w:tcW w:w="1980" w:type="dxa"/>
            <w:vAlign w:val="center"/>
          </w:tcPr>
          <w:p w14:paraId="705908C8" w14:textId="3BE1E549" w:rsidR="00BD1E19" w:rsidRDefault="00BD1E19" w:rsidP="00BD1E19">
            <w:pPr>
              <w:spacing w:before="20" w:after="20"/>
              <w:jc w:val="center"/>
              <w:rPr>
                <w:rFonts w:ascii="Arial Narrow" w:hAnsi="Arial Narrow"/>
                <w:sz w:val="18"/>
                <w:szCs w:val="18"/>
              </w:rPr>
            </w:pPr>
            <w:r>
              <w:rPr>
                <w:rFonts w:ascii="Arial Narrow" w:hAnsi="Arial Narrow"/>
                <w:sz w:val="18"/>
                <w:szCs w:val="18"/>
              </w:rPr>
              <w:t>Adobe Acrobat</w:t>
            </w:r>
          </w:p>
        </w:tc>
        <w:tc>
          <w:tcPr>
            <w:tcW w:w="3144" w:type="dxa"/>
            <w:vAlign w:val="center"/>
          </w:tcPr>
          <w:p w14:paraId="22B2DCAA" w14:textId="6425F7FC" w:rsidR="00BD1E19" w:rsidRDefault="00BD1E19" w:rsidP="00BD1E19">
            <w:pPr>
              <w:spacing w:before="20" w:after="20"/>
              <w:jc w:val="center"/>
              <w:rPr>
                <w:rFonts w:ascii="Arial Narrow" w:hAnsi="Arial Narrow"/>
                <w:sz w:val="18"/>
                <w:szCs w:val="18"/>
              </w:rPr>
            </w:pPr>
            <w:r>
              <w:rPr>
                <w:rFonts w:ascii="Arial Narrow" w:hAnsi="Arial Narrow"/>
                <w:sz w:val="18"/>
                <w:szCs w:val="18"/>
              </w:rPr>
              <w:t>VOGGUserManual_20170630.pdf</w:t>
            </w:r>
          </w:p>
        </w:tc>
        <w:tc>
          <w:tcPr>
            <w:tcW w:w="4141" w:type="dxa"/>
            <w:vAlign w:val="center"/>
          </w:tcPr>
          <w:p w14:paraId="42C830E9" w14:textId="0041D0EC" w:rsidR="00BD1E19" w:rsidRPr="00EA1976" w:rsidRDefault="00F618C7" w:rsidP="00F618C7">
            <w:pPr>
              <w:spacing w:before="20" w:after="20"/>
              <w:jc w:val="center"/>
              <w:rPr>
                <w:rFonts w:ascii="Arial Narrow" w:hAnsi="Arial Narrow"/>
                <w:sz w:val="18"/>
                <w:szCs w:val="18"/>
              </w:rPr>
            </w:pPr>
            <w:r>
              <w:rPr>
                <w:rFonts w:ascii="Arial Narrow" w:hAnsi="Arial Narrow"/>
                <w:sz w:val="18"/>
                <w:szCs w:val="18"/>
              </w:rPr>
              <w:t>U</w:t>
            </w:r>
            <w:r w:rsidRPr="00F618C7">
              <w:rPr>
                <w:rFonts w:ascii="Arial Narrow" w:hAnsi="Arial Narrow"/>
                <w:sz w:val="18"/>
                <w:szCs w:val="18"/>
              </w:rPr>
              <w:t xml:space="preserve">ser’s guide for </w:t>
            </w:r>
            <w:r>
              <w:rPr>
                <w:rFonts w:ascii="Arial Narrow" w:hAnsi="Arial Narrow"/>
                <w:sz w:val="18"/>
                <w:szCs w:val="18"/>
              </w:rPr>
              <w:t xml:space="preserve">the </w:t>
            </w:r>
            <w:r w:rsidRPr="00F618C7">
              <w:rPr>
                <w:rFonts w:ascii="Arial Narrow" w:hAnsi="Arial Narrow"/>
                <w:sz w:val="18"/>
                <w:szCs w:val="18"/>
              </w:rPr>
              <w:t>visual</w:t>
            </w:r>
            <w:r>
              <w:rPr>
                <w:rFonts w:ascii="Arial Narrow" w:hAnsi="Arial Narrow"/>
                <w:sz w:val="18"/>
                <w:szCs w:val="18"/>
              </w:rPr>
              <w:t xml:space="preserve"> </w:t>
            </w:r>
            <w:r w:rsidRPr="00F618C7">
              <w:rPr>
                <w:rFonts w:ascii="Arial Narrow" w:hAnsi="Arial Narrow"/>
                <w:sz w:val="18"/>
                <w:szCs w:val="18"/>
              </w:rPr>
              <w:t>orthogonal grid</w:t>
            </w:r>
            <w:r>
              <w:rPr>
                <w:rFonts w:ascii="Arial Narrow" w:hAnsi="Arial Narrow"/>
                <w:sz w:val="18"/>
                <w:szCs w:val="18"/>
              </w:rPr>
              <w:t xml:space="preserve"> </w:t>
            </w:r>
            <w:r w:rsidRPr="00F618C7">
              <w:rPr>
                <w:rFonts w:ascii="Arial Narrow" w:hAnsi="Arial Narrow"/>
                <w:sz w:val="18"/>
                <w:szCs w:val="18"/>
              </w:rPr>
              <w:t>generation system, VOGG</w:t>
            </w:r>
          </w:p>
        </w:tc>
      </w:tr>
      <w:tr w:rsidR="004A543C" w:rsidRPr="00B33068" w14:paraId="63406CAA" w14:textId="77777777" w:rsidTr="00FD1E58">
        <w:trPr>
          <w:trHeight w:val="20"/>
          <w:jc w:val="center"/>
        </w:trPr>
        <w:tc>
          <w:tcPr>
            <w:tcW w:w="9265" w:type="dxa"/>
            <w:gridSpan w:val="3"/>
            <w:vAlign w:val="center"/>
          </w:tcPr>
          <w:p w14:paraId="772BB80B" w14:textId="6050CDAE" w:rsidR="004A543C" w:rsidRPr="00A85EB0" w:rsidRDefault="004A543C" w:rsidP="004A543C">
            <w:pPr>
              <w:spacing w:before="20" w:after="20"/>
              <w:jc w:val="center"/>
              <w:rPr>
                <w:rFonts w:ascii="Arial Narrow" w:hAnsi="Arial Narrow"/>
                <w:b/>
                <w:sz w:val="18"/>
                <w:szCs w:val="18"/>
              </w:rPr>
            </w:pPr>
            <w:r w:rsidRPr="00A85EB0">
              <w:rPr>
                <w:rFonts w:ascii="Arial Narrow" w:hAnsi="Arial Narrow"/>
                <w:b/>
                <w:sz w:val="18"/>
                <w:szCs w:val="18"/>
              </w:rPr>
              <w:t>Susitna Model Report</w:t>
            </w:r>
          </w:p>
        </w:tc>
      </w:tr>
      <w:tr w:rsidR="004A543C" w:rsidRPr="00B33068" w14:paraId="64F9C884" w14:textId="77777777" w:rsidTr="00FD1E58">
        <w:trPr>
          <w:trHeight w:val="20"/>
          <w:jc w:val="center"/>
        </w:trPr>
        <w:tc>
          <w:tcPr>
            <w:tcW w:w="1980" w:type="dxa"/>
            <w:vAlign w:val="center"/>
          </w:tcPr>
          <w:p w14:paraId="36E94F31" w14:textId="77777777" w:rsidR="004A543C" w:rsidRDefault="004A543C" w:rsidP="004A543C">
            <w:pPr>
              <w:spacing w:before="20" w:after="20"/>
              <w:jc w:val="center"/>
              <w:rPr>
                <w:rFonts w:ascii="Arial Narrow" w:hAnsi="Arial Narrow"/>
                <w:sz w:val="18"/>
                <w:szCs w:val="18"/>
              </w:rPr>
            </w:pPr>
          </w:p>
        </w:tc>
        <w:tc>
          <w:tcPr>
            <w:tcW w:w="3144" w:type="dxa"/>
            <w:vAlign w:val="center"/>
          </w:tcPr>
          <w:p w14:paraId="2F8FEDA2" w14:textId="77777777" w:rsidR="004A543C" w:rsidRDefault="004A543C" w:rsidP="004A543C">
            <w:pPr>
              <w:spacing w:before="20" w:after="20"/>
              <w:jc w:val="center"/>
              <w:rPr>
                <w:rFonts w:ascii="Arial Narrow" w:hAnsi="Arial Narrow"/>
                <w:sz w:val="18"/>
                <w:szCs w:val="18"/>
              </w:rPr>
            </w:pPr>
          </w:p>
        </w:tc>
        <w:tc>
          <w:tcPr>
            <w:tcW w:w="4141" w:type="dxa"/>
            <w:vAlign w:val="center"/>
          </w:tcPr>
          <w:p w14:paraId="3F9C29BB" w14:textId="77777777" w:rsidR="004A543C" w:rsidRPr="00EA1976" w:rsidRDefault="004A543C" w:rsidP="004A543C">
            <w:pPr>
              <w:spacing w:before="20" w:after="20"/>
              <w:jc w:val="center"/>
              <w:rPr>
                <w:rFonts w:ascii="Arial Narrow" w:hAnsi="Arial Narrow"/>
                <w:sz w:val="18"/>
                <w:szCs w:val="18"/>
              </w:rPr>
            </w:pPr>
          </w:p>
        </w:tc>
      </w:tr>
    </w:tbl>
    <w:p w14:paraId="67768BF4" w14:textId="77777777" w:rsidR="0082487E" w:rsidRPr="00FD1E58" w:rsidRDefault="0082487E" w:rsidP="0082487E">
      <w:pPr>
        <w:rPr>
          <w:rFonts w:ascii="Arial Narrow" w:hAnsi="Arial Narrow"/>
          <w:bCs/>
          <w:sz w:val="18"/>
          <w:szCs w:val="22"/>
        </w:rPr>
      </w:pPr>
      <w:r w:rsidRPr="00FD1E58">
        <w:rPr>
          <w:rFonts w:ascii="Arial Narrow" w:hAnsi="Arial Narrow"/>
          <w:bCs/>
          <w:sz w:val="18"/>
          <w:szCs w:val="22"/>
        </w:rPr>
        <w:t>Note: All file names begin with “5_6_WQ_”.</w:t>
      </w:r>
    </w:p>
    <w:p w14:paraId="6A3ED185" w14:textId="77777777" w:rsidR="00FD1E58" w:rsidRDefault="00FD1E58" w:rsidP="002B4D78">
      <w:pPr>
        <w:rPr>
          <w:rFonts w:ascii="Times New Roman" w:hAnsi="Times New Roman"/>
          <w:b/>
          <w:bCs/>
          <w:sz w:val="22"/>
          <w:szCs w:val="22"/>
          <w:highlight w:val="yellow"/>
        </w:rPr>
      </w:pPr>
    </w:p>
    <w:p w14:paraId="173EC9DE" w14:textId="54FA6CF9" w:rsidR="002B4D78" w:rsidRPr="00C744AC" w:rsidRDefault="002B4D78" w:rsidP="002B4D78">
      <w:pPr>
        <w:rPr>
          <w:rFonts w:ascii="Times New Roman" w:hAnsi="Times New Roman"/>
          <w:bCs/>
          <w:sz w:val="22"/>
          <w:szCs w:val="22"/>
        </w:rPr>
      </w:pPr>
      <w:r w:rsidRPr="00704BBB">
        <w:rPr>
          <w:rFonts w:ascii="Times New Roman" w:hAnsi="Times New Roman"/>
          <w:b/>
          <w:bCs/>
          <w:sz w:val="22"/>
          <w:szCs w:val="22"/>
        </w:rPr>
        <w:t xml:space="preserve">Data Organization:  </w:t>
      </w:r>
      <w:r w:rsidR="004A543C" w:rsidRPr="004A543C">
        <w:rPr>
          <w:rFonts w:ascii="Times New Roman" w:hAnsi="Times New Roman"/>
          <w:bCs/>
          <w:sz w:val="22"/>
          <w:szCs w:val="22"/>
        </w:rPr>
        <w:t>The</w:t>
      </w:r>
      <w:r w:rsidR="004A543C">
        <w:rPr>
          <w:rFonts w:ascii="Times New Roman" w:hAnsi="Times New Roman"/>
          <w:b/>
          <w:bCs/>
          <w:sz w:val="22"/>
          <w:szCs w:val="22"/>
        </w:rPr>
        <w:t xml:space="preserve"> </w:t>
      </w:r>
      <w:r w:rsidR="004A543C">
        <w:rPr>
          <w:rFonts w:ascii="Times New Roman" w:hAnsi="Times New Roman"/>
          <w:bCs/>
          <w:sz w:val="22"/>
          <w:szCs w:val="22"/>
        </w:rPr>
        <w:t xml:space="preserve">EFDC </w:t>
      </w:r>
      <w:r w:rsidR="00B803BE">
        <w:rPr>
          <w:rFonts w:ascii="Times New Roman" w:hAnsi="Times New Roman"/>
          <w:bCs/>
          <w:sz w:val="22"/>
          <w:szCs w:val="22"/>
        </w:rPr>
        <w:t>S</w:t>
      </w:r>
      <w:r w:rsidR="004A543C">
        <w:rPr>
          <w:rFonts w:ascii="Times New Roman" w:hAnsi="Times New Roman"/>
          <w:bCs/>
          <w:sz w:val="22"/>
          <w:szCs w:val="22"/>
        </w:rPr>
        <w:t xml:space="preserve">hared </w:t>
      </w:r>
      <w:r w:rsidR="00B803BE">
        <w:rPr>
          <w:rFonts w:ascii="Times New Roman" w:hAnsi="Times New Roman"/>
          <w:bCs/>
          <w:sz w:val="22"/>
          <w:szCs w:val="22"/>
        </w:rPr>
        <w:t>D</w:t>
      </w:r>
      <w:r w:rsidR="004A543C">
        <w:rPr>
          <w:rFonts w:ascii="Times New Roman" w:hAnsi="Times New Roman"/>
          <w:bCs/>
          <w:sz w:val="22"/>
          <w:szCs w:val="22"/>
        </w:rPr>
        <w:t xml:space="preserve">ocuments </w:t>
      </w:r>
      <w:r w:rsidR="00B803BE">
        <w:rPr>
          <w:rFonts w:ascii="Times New Roman" w:hAnsi="Times New Roman"/>
          <w:bCs/>
          <w:sz w:val="22"/>
          <w:szCs w:val="22"/>
        </w:rPr>
        <w:t xml:space="preserve">files </w:t>
      </w:r>
      <w:r w:rsidR="004A543C">
        <w:rPr>
          <w:rFonts w:ascii="Times New Roman" w:hAnsi="Times New Roman"/>
          <w:bCs/>
          <w:sz w:val="22"/>
          <w:szCs w:val="22"/>
        </w:rPr>
        <w:t>are organized by</w:t>
      </w:r>
      <w:r w:rsidR="00B803BE">
        <w:rPr>
          <w:rFonts w:ascii="Times New Roman" w:hAnsi="Times New Roman"/>
          <w:bCs/>
          <w:sz w:val="22"/>
          <w:szCs w:val="22"/>
        </w:rPr>
        <w:t xml:space="preserve"> data and </w:t>
      </w:r>
      <w:r w:rsidR="00496CCC">
        <w:rPr>
          <w:rFonts w:ascii="Times New Roman" w:hAnsi="Times New Roman"/>
          <w:bCs/>
          <w:sz w:val="22"/>
          <w:szCs w:val="22"/>
        </w:rPr>
        <w:t>data documentation</w:t>
      </w:r>
      <w:r w:rsidR="00B803BE">
        <w:rPr>
          <w:rFonts w:ascii="Times New Roman" w:hAnsi="Times New Roman"/>
          <w:bCs/>
          <w:sz w:val="22"/>
          <w:szCs w:val="22"/>
        </w:rPr>
        <w:t xml:space="preserve">, general reports and manuals </w:t>
      </w:r>
      <w:r w:rsidR="00221722">
        <w:rPr>
          <w:rFonts w:ascii="Times New Roman" w:hAnsi="Times New Roman"/>
          <w:bCs/>
          <w:sz w:val="22"/>
          <w:szCs w:val="22"/>
        </w:rPr>
        <w:t>for</w:t>
      </w:r>
      <w:r w:rsidR="00B803BE">
        <w:rPr>
          <w:rFonts w:ascii="Times New Roman" w:hAnsi="Times New Roman"/>
          <w:bCs/>
          <w:sz w:val="22"/>
          <w:szCs w:val="22"/>
        </w:rPr>
        <w:t xml:space="preserve"> the EFDC model, and tools used to process the data</w:t>
      </w:r>
      <w:r w:rsidR="004A543C">
        <w:rPr>
          <w:rFonts w:ascii="Times New Roman" w:hAnsi="Times New Roman"/>
          <w:bCs/>
          <w:sz w:val="22"/>
          <w:szCs w:val="22"/>
        </w:rPr>
        <w:t xml:space="preserve">. </w:t>
      </w:r>
      <w:r>
        <w:rPr>
          <w:rFonts w:ascii="Times New Roman" w:hAnsi="Times New Roman"/>
          <w:bCs/>
          <w:sz w:val="22"/>
          <w:szCs w:val="22"/>
        </w:rPr>
        <w:t>EFDC shared document</w:t>
      </w:r>
      <w:r w:rsidRPr="00C744AC">
        <w:rPr>
          <w:rFonts w:ascii="Times New Roman" w:hAnsi="Times New Roman"/>
          <w:bCs/>
          <w:sz w:val="22"/>
          <w:szCs w:val="22"/>
        </w:rPr>
        <w:t xml:space="preserve"> files include the following subdirectories:</w:t>
      </w:r>
    </w:p>
    <w:p w14:paraId="5ED30058" w14:textId="77777777" w:rsidR="002B4D78" w:rsidRDefault="002B4D78" w:rsidP="002B4D78">
      <w:pPr>
        <w:pStyle w:val="ListParagraph"/>
        <w:numPr>
          <w:ilvl w:val="0"/>
          <w:numId w:val="1"/>
        </w:numPr>
        <w:rPr>
          <w:rFonts w:ascii="Times New Roman" w:hAnsi="Times New Roman"/>
          <w:bCs/>
        </w:rPr>
      </w:pPr>
      <w:r>
        <w:rPr>
          <w:rFonts w:ascii="Times New Roman" w:hAnsi="Times New Roman"/>
          <w:bCs/>
        </w:rPr>
        <w:t>Data</w:t>
      </w:r>
    </w:p>
    <w:p w14:paraId="5FC120BC" w14:textId="77777777" w:rsidR="002B4D78" w:rsidRDefault="002B4D78" w:rsidP="002B4D78">
      <w:pPr>
        <w:pStyle w:val="ListParagraph"/>
        <w:numPr>
          <w:ilvl w:val="0"/>
          <w:numId w:val="1"/>
        </w:numPr>
        <w:rPr>
          <w:rFonts w:ascii="Times New Roman" w:hAnsi="Times New Roman"/>
          <w:bCs/>
        </w:rPr>
      </w:pPr>
      <w:r>
        <w:rPr>
          <w:rFonts w:ascii="Times New Roman" w:hAnsi="Times New Roman"/>
          <w:bCs/>
        </w:rPr>
        <w:t>General Model Documentation</w:t>
      </w:r>
    </w:p>
    <w:p w14:paraId="353EA5F2" w14:textId="77777777" w:rsidR="002B4D78" w:rsidRDefault="002B4D78" w:rsidP="002B4D78">
      <w:pPr>
        <w:pStyle w:val="ListParagraph"/>
        <w:numPr>
          <w:ilvl w:val="0"/>
          <w:numId w:val="1"/>
        </w:numPr>
        <w:rPr>
          <w:rFonts w:ascii="Times New Roman" w:hAnsi="Times New Roman"/>
          <w:bCs/>
        </w:rPr>
      </w:pPr>
      <w:r>
        <w:rPr>
          <w:rFonts w:ascii="Times New Roman" w:hAnsi="Times New Roman"/>
          <w:bCs/>
        </w:rPr>
        <w:t>Susitna Model Report</w:t>
      </w:r>
    </w:p>
    <w:p w14:paraId="3F7102B1" w14:textId="77777777" w:rsidR="002B4D78" w:rsidRPr="00C744AC" w:rsidRDefault="002B4D78" w:rsidP="002B4D78">
      <w:pPr>
        <w:rPr>
          <w:rFonts w:ascii="Times New Roman" w:hAnsi="Times New Roman"/>
          <w:bCs/>
        </w:rPr>
      </w:pPr>
      <w:bookmarkStart w:id="0" w:name="_GoBack"/>
      <w:bookmarkEnd w:id="0"/>
    </w:p>
    <w:p w14:paraId="6D81089B" w14:textId="77777777" w:rsidR="002B4D78" w:rsidRDefault="002B4D78" w:rsidP="002B4D78">
      <w:pPr>
        <w:rPr>
          <w:rFonts w:ascii="Times New Roman" w:hAnsi="Times New Roman"/>
          <w:bCs/>
          <w:sz w:val="22"/>
          <w:szCs w:val="22"/>
        </w:rPr>
      </w:pPr>
    </w:p>
    <w:p w14:paraId="0A340704" w14:textId="1CB9C992" w:rsidR="002B4D78" w:rsidRPr="00D33741" w:rsidRDefault="002B4D78" w:rsidP="002B4D78">
      <w:pPr>
        <w:rPr>
          <w:rFonts w:ascii="Times New Roman" w:hAnsi="Times New Roman"/>
          <w:sz w:val="22"/>
          <w:szCs w:val="22"/>
        </w:rPr>
      </w:pPr>
      <w:r w:rsidRPr="00E917CE">
        <w:rPr>
          <w:rFonts w:ascii="Times New Roman" w:hAnsi="Times New Roman"/>
          <w:b/>
          <w:bCs/>
          <w:sz w:val="22"/>
          <w:szCs w:val="22"/>
        </w:rPr>
        <w:t>Online Data Link:</w:t>
      </w:r>
      <w:r>
        <w:rPr>
          <w:rFonts w:ascii="Times New Roman" w:hAnsi="Times New Roman"/>
          <w:b/>
          <w:bCs/>
          <w:sz w:val="22"/>
          <w:szCs w:val="22"/>
        </w:rPr>
        <w:t xml:space="preserve">  </w:t>
      </w:r>
      <w:r w:rsidR="00D33741" w:rsidRPr="00D33741">
        <w:rPr>
          <w:rFonts w:ascii="Times New Roman" w:hAnsi="Times New Roman"/>
          <w:bCs/>
          <w:sz w:val="22"/>
          <w:szCs w:val="22"/>
        </w:rPr>
        <w:t>http://gis.suhydro.org/suwareports/SuWa/05-WQ/5.06-WQ_MOD/EFDC Shared Documents</w:t>
      </w:r>
    </w:p>
    <w:p w14:paraId="08FDDCBA" w14:textId="77777777" w:rsidR="002B4D78" w:rsidRDefault="002B4D78" w:rsidP="002B4D78">
      <w:pPr>
        <w:rPr>
          <w:rFonts w:ascii="Times New Roman" w:hAnsi="Times New Roman"/>
          <w:sz w:val="22"/>
          <w:szCs w:val="22"/>
        </w:rPr>
      </w:pPr>
    </w:p>
    <w:p w14:paraId="0E098EDC" w14:textId="208A5929" w:rsidR="002B4D78" w:rsidRDefault="002B4D78" w:rsidP="002B4D78">
      <w:pPr>
        <w:rPr>
          <w:rFonts w:ascii="Times New Roman" w:hAnsi="Times New Roman"/>
          <w:sz w:val="22"/>
          <w:szCs w:val="22"/>
        </w:rPr>
      </w:pPr>
      <w:r w:rsidRPr="00D33741">
        <w:rPr>
          <w:rFonts w:ascii="Times New Roman" w:hAnsi="Times New Roman"/>
          <w:b/>
          <w:bCs/>
          <w:sz w:val="22"/>
          <w:szCs w:val="22"/>
        </w:rPr>
        <w:t xml:space="preserve">Online Report Link:  </w:t>
      </w:r>
      <w:r w:rsidR="00D33741" w:rsidRPr="00D33741">
        <w:rPr>
          <w:rFonts w:ascii="Times New Roman" w:hAnsi="Times New Roman"/>
          <w:bCs/>
          <w:sz w:val="22"/>
          <w:szCs w:val="22"/>
        </w:rPr>
        <w:t>http://www.susitna-watanahydro.org/type/documents/</w:t>
      </w:r>
    </w:p>
    <w:tbl>
      <w:tblPr>
        <w:tblStyle w:val="TableGrid"/>
        <w:tblW w:w="5089" w:type="pct"/>
        <w:tblLook w:val="04A0" w:firstRow="1" w:lastRow="0" w:firstColumn="1" w:lastColumn="0" w:noHBand="0" w:noVBand="1"/>
      </w:tblPr>
      <w:tblGrid>
        <w:gridCol w:w="2152"/>
        <w:gridCol w:w="992"/>
        <w:gridCol w:w="3331"/>
        <w:gridCol w:w="3041"/>
      </w:tblGrid>
      <w:tr w:rsidR="002B4D78" w:rsidRPr="00430F2E" w14:paraId="67E4885F" w14:textId="77777777" w:rsidTr="0023344E">
        <w:trPr>
          <w:trHeight w:val="20"/>
          <w:tblHeader/>
        </w:trPr>
        <w:tc>
          <w:tcPr>
            <w:tcW w:w="1131" w:type="pct"/>
            <w:shd w:val="clear" w:color="auto" w:fill="F2F2F2" w:themeFill="background1" w:themeFillShade="F2"/>
            <w:vAlign w:val="bottom"/>
          </w:tcPr>
          <w:p w14:paraId="1FBA45BF" w14:textId="77777777" w:rsidR="002B4D78" w:rsidRPr="00F860FF" w:rsidRDefault="002B4D78" w:rsidP="0023344E">
            <w:pPr>
              <w:pStyle w:val="TableCaption"/>
              <w:spacing w:before="20" w:after="20"/>
              <w:jc w:val="center"/>
              <w:rPr>
                <w:rFonts w:ascii="Arial Narrow" w:hAnsi="Arial Narrow"/>
                <w:sz w:val="16"/>
              </w:rPr>
            </w:pPr>
            <w:r w:rsidRPr="00F860FF">
              <w:rPr>
                <w:rFonts w:ascii="Arial Narrow" w:hAnsi="Arial Narrow"/>
                <w:sz w:val="16"/>
              </w:rPr>
              <w:t>Title</w:t>
            </w:r>
          </w:p>
        </w:tc>
        <w:tc>
          <w:tcPr>
            <w:tcW w:w="521" w:type="pct"/>
            <w:shd w:val="clear" w:color="auto" w:fill="F2F2F2" w:themeFill="background1" w:themeFillShade="F2"/>
            <w:vAlign w:val="bottom"/>
          </w:tcPr>
          <w:p w14:paraId="4812703A" w14:textId="77777777" w:rsidR="002B4D78" w:rsidRPr="00F860FF" w:rsidRDefault="002B4D78" w:rsidP="0023344E">
            <w:pPr>
              <w:pStyle w:val="TableCaption"/>
              <w:spacing w:before="20" w:after="20"/>
              <w:jc w:val="center"/>
              <w:rPr>
                <w:rFonts w:ascii="Arial Narrow" w:hAnsi="Arial Narrow"/>
                <w:sz w:val="16"/>
              </w:rPr>
            </w:pPr>
            <w:r w:rsidRPr="00F860FF">
              <w:rPr>
                <w:rFonts w:ascii="Arial Narrow" w:hAnsi="Arial Narrow"/>
                <w:sz w:val="16"/>
              </w:rPr>
              <w:t>Date</w:t>
            </w:r>
          </w:p>
        </w:tc>
        <w:tc>
          <w:tcPr>
            <w:tcW w:w="1750" w:type="pct"/>
            <w:shd w:val="clear" w:color="auto" w:fill="F2F2F2" w:themeFill="background1" w:themeFillShade="F2"/>
            <w:vAlign w:val="bottom"/>
          </w:tcPr>
          <w:p w14:paraId="0668319F" w14:textId="77777777" w:rsidR="002B4D78" w:rsidRPr="00F860FF" w:rsidRDefault="002B4D78" w:rsidP="0023344E">
            <w:pPr>
              <w:pStyle w:val="TableCaption"/>
              <w:spacing w:before="20" w:after="20"/>
              <w:jc w:val="center"/>
              <w:rPr>
                <w:rFonts w:ascii="Arial Narrow" w:hAnsi="Arial Narrow"/>
                <w:sz w:val="16"/>
              </w:rPr>
            </w:pPr>
            <w:r w:rsidRPr="00F860FF">
              <w:rPr>
                <w:rFonts w:ascii="Arial Narrow" w:hAnsi="Arial Narrow"/>
                <w:sz w:val="16"/>
              </w:rPr>
              <w:t>Description</w:t>
            </w:r>
          </w:p>
        </w:tc>
        <w:tc>
          <w:tcPr>
            <w:tcW w:w="1598" w:type="pct"/>
            <w:shd w:val="clear" w:color="auto" w:fill="F2F2F2" w:themeFill="background1" w:themeFillShade="F2"/>
            <w:vAlign w:val="bottom"/>
          </w:tcPr>
          <w:p w14:paraId="66445E5A" w14:textId="77777777" w:rsidR="002B4D78" w:rsidRPr="00F860FF" w:rsidRDefault="002B4D78" w:rsidP="0023344E">
            <w:pPr>
              <w:pStyle w:val="TableCaption"/>
              <w:spacing w:before="20" w:after="20"/>
              <w:jc w:val="center"/>
              <w:rPr>
                <w:rFonts w:ascii="Arial Narrow" w:hAnsi="Arial Narrow"/>
                <w:sz w:val="16"/>
              </w:rPr>
            </w:pPr>
            <w:r w:rsidRPr="00F860FF">
              <w:rPr>
                <w:rFonts w:ascii="Arial Narrow" w:hAnsi="Arial Narrow"/>
                <w:sz w:val="16"/>
              </w:rPr>
              <w:t>Link</w:t>
            </w:r>
          </w:p>
        </w:tc>
      </w:tr>
      <w:tr w:rsidR="002B4D78" w:rsidRPr="002331A9" w14:paraId="74932720" w14:textId="77777777" w:rsidTr="0023344E">
        <w:trPr>
          <w:trHeight w:val="20"/>
        </w:trPr>
        <w:tc>
          <w:tcPr>
            <w:tcW w:w="1131" w:type="pct"/>
          </w:tcPr>
          <w:p w14:paraId="45509102" w14:textId="77777777" w:rsidR="002B4D78" w:rsidRPr="00F860FF" w:rsidRDefault="002B4D78" w:rsidP="0023344E">
            <w:pPr>
              <w:pStyle w:val="TableCaption"/>
              <w:spacing w:before="20" w:after="20"/>
              <w:rPr>
                <w:rFonts w:ascii="Arial Narrow" w:hAnsi="Arial Narrow"/>
                <w:b w:val="0"/>
                <w:sz w:val="16"/>
                <w:highlight w:val="yellow"/>
              </w:rPr>
            </w:pPr>
            <w:r w:rsidRPr="00F860FF">
              <w:rPr>
                <w:rFonts w:ascii="Arial Narrow" w:hAnsi="Arial Narrow"/>
                <w:b w:val="0"/>
                <w:sz w:val="16"/>
              </w:rPr>
              <w:t>Revised Study Plan Section 5.6, Water Quality Modeling Study</w:t>
            </w:r>
          </w:p>
        </w:tc>
        <w:tc>
          <w:tcPr>
            <w:tcW w:w="521" w:type="pct"/>
            <w:shd w:val="clear" w:color="auto" w:fill="auto"/>
          </w:tcPr>
          <w:p w14:paraId="3ED7D42A" w14:textId="77777777" w:rsidR="002B4D78" w:rsidRPr="00F860FF" w:rsidRDefault="002B4D78" w:rsidP="0023344E">
            <w:pPr>
              <w:pStyle w:val="TableCaption"/>
              <w:spacing w:before="20" w:after="20"/>
              <w:rPr>
                <w:rFonts w:ascii="Arial Narrow" w:hAnsi="Arial Narrow"/>
                <w:b w:val="0"/>
                <w:sz w:val="16"/>
                <w:highlight w:val="yellow"/>
              </w:rPr>
            </w:pPr>
            <w:r w:rsidRPr="00F860FF">
              <w:rPr>
                <w:rFonts w:ascii="Arial Narrow" w:hAnsi="Arial Narrow"/>
                <w:b w:val="0"/>
                <w:sz w:val="16"/>
              </w:rPr>
              <w:t>12/14/2012</w:t>
            </w:r>
          </w:p>
        </w:tc>
        <w:tc>
          <w:tcPr>
            <w:tcW w:w="1750" w:type="pct"/>
          </w:tcPr>
          <w:p w14:paraId="78F3324F" w14:textId="77777777" w:rsidR="002B4D78" w:rsidRPr="00F860FF" w:rsidRDefault="002B4D78" w:rsidP="0023344E">
            <w:pPr>
              <w:pStyle w:val="NoSpacing"/>
              <w:spacing w:before="20" w:after="20"/>
              <w:jc w:val="left"/>
              <w:rPr>
                <w:rFonts w:ascii="Arial Narrow" w:hAnsi="Arial Narrow"/>
                <w:sz w:val="16"/>
                <w:szCs w:val="18"/>
                <w:highlight w:val="yellow"/>
              </w:rPr>
            </w:pPr>
            <w:r w:rsidRPr="00F860FF">
              <w:rPr>
                <w:rFonts w:ascii="Arial Narrow" w:hAnsi="Arial Narrow"/>
                <w:sz w:val="16"/>
                <w:szCs w:val="18"/>
              </w:rPr>
              <w:t>This document presents the plan for this study, including goals, objectives, the study area, and proposed study methods to construct reservoir and riverine models that predict potential changes to water quality in post-Project conditions.</w:t>
            </w:r>
          </w:p>
        </w:tc>
        <w:tc>
          <w:tcPr>
            <w:tcW w:w="1598" w:type="pct"/>
          </w:tcPr>
          <w:p w14:paraId="24DE05D9" w14:textId="77777777" w:rsidR="002B4D78" w:rsidRPr="00F860FF" w:rsidRDefault="00EC0D31" w:rsidP="0023344E">
            <w:pPr>
              <w:pStyle w:val="NoSpacing"/>
              <w:spacing w:before="20" w:after="20"/>
              <w:jc w:val="left"/>
              <w:rPr>
                <w:rFonts w:ascii="Arial Narrow" w:hAnsi="Arial Narrow"/>
                <w:sz w:val="16"/>
                <w:szCs w:val="18"/>
              </w:rPr>
            </w:pPr>
            <w:hyperlink r:id="rId7" w:history="1">
              <w:r w:rsidR="002B4D78" w:rsidRPr="00F860FF">
                <w:rPr>
                  <w:rStyle w:val="Hyperlink"/>
                  <w:rFonts w:ascii="Arial Narrow" w:hAnsi="Arial Narrow"/>
                  <w:sz w:val="16"/>
                  <w:szCs w:val="18"/>
                </w:rPr>
                <w:t>RSP for Study 05.06</w:t>
              </w:r>
            </w:hyperlink>
          </w:p>
        </w:tc>
      </w:tr>
      <w:tr w:rsidR="002B4D78" w:rsidRPr="002331A9" w14:paraId="35FF9BFB" w14:textId="77777777" w:rsidTr="0023344E">
        <w:trPr>
          <w:trHeight w:val="20"/>
        </w:trPr>
        <w:tc>
          <w:tcPr>
            <w:tcW w:w="1131" w:type="pct"/>
          </w:tcPr>
          <w:p w14:paraId="4C50F9E6" w14:textId="77777777" w:rsidR="002B4D78" w:rsidRPr="00F860FF" w:rsidRDefault="002B4D78" w:rsidP="0023344E">
            <w:pPr>
              <w:pStyle w:val="TableCaption"/>
              <w:spacing w:before="20" w:after="20"/>
              <w:rPr>
                <w:rFonts w:ascii="Arial Narrow" w:hAnsi="Arial Narrow"/>
                <w:b w:val="0"/>
                <w:bCs/>
                <w:sz w:val="16"/>
                <w:highlight w:val="yellow"/>
              </w:rPr>
            </w:pPr>
            <w:r w:rsidRPr="00F860FF">
              <w:rPr>
                <w:rFonts w:ascii="Arial Narrow" w:hAnsi="Arial Narrow"/>
                <w:b w:val="0"/>
                <w:sz w:val="16"/>
              </w:rPr>
              <w:t>FERC Study Plan Determination for Study 5.6</w:t>
            </w:r>
          </w:p>
        </w:tc>
        <w:tc>
          <w:tcPr>
            <w:tcW w:w="521" w:type="pct"/>
          </w:tcPr>
          <w:p w14:paraId="598FCF62" w14:textId="77777777" w:rsidR="002B4D78" w:rsidRPr="00F860FF" w:rsidRDefault="002B4D78" w:rsidP="0023344E">
            <w:pPr>
              <w:pStyle w:val="TableCaption"/>
              <w:spacing w:before="20" w:after="20"/>
              <w:rPr>
                <w:rFonts w:ascii="Arial Narrow" w:hAnsi="Arial Narrow"/>
                <w:b w:val="0"/>
                <w:sz w:val="16"/>
                <w:highlight w:val="yellow"/>
              </w:rPr>
            </w:pPr>
            <w:r w:rsidRPr="00F860FF">
              <w:rPr>
                <w:rFonts w:ascii="Arial Narrow" w:hAnsi="Arial Narrow"/>
                <w:b w:val="0"/>
                <w:sz w:val="16"/>
              </w:rPr>
              <w:t>4/1/2013</w:t>
            </w:r>
          </w:p>
        </w:tc>
        <w:tc>
          <w:tcPr>
            <w:tcW w:w="1750" w:type="pct"/>
          </w:tcPr>
          <w:p w14:paraId="7D13D2D7" w14:textId="77777777" w:rsidR="002B4D78" w:rsidRPr="00F860FF" w:rsidRDefault="002B4D78" w:rsidP="0023344E">
            <w:pPr>
              <w:pStyle w:val="NoSpacing"/>
              <w:spacing w:before="20" w:after="20"/>
              <w:jc w:val="left"/>
              <w:rPr>
                <w:rFonts w:ascii="Arial Narrow" w:hAnsi="Arial Narrow"/>
                <w:sz w:val="16"/>
                <w:szCs w:val="18"/>
                <w:highlight w:val="yellow"/>
              </w:rPr>
            </w:pPr>
            <w:r w:rsidRPr="00F860FF">
              <w:rPr>
                <w:rFonts w:ascii="Arial Narrow" w:hAnsi="Arial Narrow"/>
                <w:sz w:val="16"/>
                <w:szCs w:val="18"/>
              </w:rPr>
              <w:t>This document presents FERC approval of Study 5.6, which approved AEA’s Revised Study Plan with recommended adjustments.</w:t>
            </w:r>
          </w:p>
        </w:tc>
        <w:tc>
          <w:tcPr>
            <w:tcW w:w="1598" w:type="pct"/>
          </w:tcPr>
          <w:p w14:paraId="7C8C860D" w14:textId="77777777" w:rsidR="002B4D78" w:rsidRPr="00F860FF" w:rsidRDefault="00EC0D31" w:rsidP="0023344E">
            <w:pPr>
              <w:pStyle w:val="NoSpacing"/>
              <w:spacing w:before="20" w:after="20"/>
              <w:jc w:val="left"/>
              <w:rPr>
                <w:rFonts w:ascii="Arial Narrow" w:hAnsi="Arial Narrow"/>
                <w:sz w:val="16"/>
                <w:szCs w:val="18"/>
              </w:rPr>
            </w:pPr>
            <w:hyperlink r:id="rId8" w:history="1">
              <w:r w:rsidR="002B4D78" w:rsidRPr="00F860FF">
                <w:rPr>
                  <w:rStyle w:val="Hyperlink"/>
                  <w:rFonts w:ascii="Arial Narrow" w:hAnsi="Arial Narrow"/>
                  <w:sz w:val="16"/>
                  <w:szCs w:val="18"/>
                </w:rPr>
                <w:t>FERC SPD for Study 05.06</w:t>
              </w:r>
            </w:hyperlink>
          </w:p>
        </w:tc>
      </w:tr>
      <w:tr w:rsidR="002B4D78" w:rsidRPr="002331A9" w14:paraId="7F8B941B" w14:textId="77777777" w:rsidTr="0023344E">
        <w:trPr>
          <w:trHeight w:val="20"/>
        </w:trPr>
        <w:tc>
          <w:tcPr>
            <w:tcW w:w="1131" w:type="pct"/>
          </w:tcPr>
          <w:p w14:paraId="2A0FBE62" w14:textId="77777777" w:rsidR="002B4D78" w:rsidRPr="00F860FF" w:rsidRDefault="002B4D78" w:rsidP="0023344E">
            <w:pPr>
              <w:pStyle w:val="TableCaption"/>
              <w:spacing w:before="20" w:after="20"/>
              <w:rPr>
                <w:rFonts w:ascii="Arial Narrow" w:hAnsi="Arial Narrow"/>
                <w:b w:val="0"/>
                <w:bCs/>
                <w:sz w:val="16"/>
                <w:highlight w:val="yellow"/>
              </w:rPr>
            </w:pPr>
            <w:r w:rsidRPr="00F860FF">
              <w:rPr>
                <w:rFonts w:ascii="Arial Narrow" w:hAnsi="Arial Narrow"/>
                <w:b w:val="0"/>
                <w:sz w:val="16"/>
              </w:rPr>
              <w:t>Draft Initial Study Report for Study 5.6</w:t>
            </w:r>
          </w:p>
        </w:tc>
        <w:tc>
          <w:tcPr>
            <w:tcW w:w="521" w:type="pct"/>
          </w:tcPr>
          <w:p w14:paraId="3907730B" w14:textId="77777777" w:rsidR="002B4D78" w:rsidRPr="00F860FF" w:rsidRDefault="002B4D78" w:rsidP="0023344E">
            <w:pPr>
              <w:pStyle w:val="TableCaption"/>
              <w:spacing w:before="20" w:after="20"/>
              <w:rPr>
                <w:rFonts w:ascii="Arial Narrow" w:hAnsi="Arial Narrow"/>
                <w:b w:val="0"/>
                <w:sz w:val="16"/>
                <w:highlight w:val="yellow"/>
              </w:rPr>
            </w:pPr>
            <w:r w:rsidRPr="00F860FF">
              <w:rPr>
                <w:rFonts w:ascii="Arial Narrow" w:hAnsi="Arial Narrow"/>
                <w:b w:val="0"/>
                <w:sz w:val="16"/>
              </w:rPr>
              <w:t>2/3/2014</w:t>
            </w:r>
          </w:p>
        </w:tc>
        <w:tc>
          <w:tcPr>
            <w:tcW w:w="1750" w:type="pct"/>
          </w:tcPr>
          <w:p w14:paraId="6DD544BC" w14:textId="303A775A" w:rsidR="002B4D78" w:rsidRPr="00F860FF" w:rsidRDefault="002B4D78" w:rsidP="0023344E">
            <w:pPr>
              <w:pStyle w:val="NoSpacing"/>
              <w:spacing w:before="20" w:after="20"/>
              <w:jc w:val="left"/>
              <w:rPr>
                <w:rFonts w:ascii="Arial Narrow" w:hAnsi="Arial Narrow"/>
                <w:sz w:val="16"/>
                <w:szCs w:val="18"/>
                <w:highlight w:val="yellow"/>
              </w:rPr>
            </w:pPr>
            <w:r w:rsidRPr="00F860FF">
              <w:rPr>
                <w:rFonts w:ascii="Arial Narrow" w:hAnsi="Arial Narrow"/>
                <w:sz w:val="16"/>
                <w:szCs w:val="18"/>
              </w:rPr>
              <w:t>This draft of the ISR summarized the study methods and variances during the 2013 study season, and presented preliminary data collected for Study 5.6</w:t>
            </w:r>
            <w:r w:rsidR="003F0A13">
              <w:rPr>
                <w:rFonts w:ascii="Arial Narrow" w:hAnsi="Arial Narrow"/>
                <w:sz w:val="16"/>
                <w:szCs w:val="18"/>
              </w:rPr>
              <w:t xml:space="preserve">. </w:t>
            </w:r>
            <w:r w:rsidRPr="00F860FF">
              <w:rPr>
                <w:rFonts w:ascii="Arial Narrow" w:hAnsi="Arial Narrow"/>
                <w:sz w:val="16"/>
                <w:szCs w:val="18"/>
              </w:rPr>
              <w:t>This draft ISR was later republished as Part A of the final ISR.</w:t>
            </w:r>
          </w:p>
        </w:tc>
        <w:tc>
          <w:tcPr>
            <w:tcW w:w="1598" w:type="pct"/>
          </w:tcPr>
          <w:p w14:paraId="29BAD509" w14:textId="77777777" w:rsidR="002B4D78" w:rsidRPr="00F860FF" w:rsidRDefault="00EC0D31" w:rsidP="0023344E">
            <w:pPr>
              <w:pStyle w:val="NoSpacing"/>
              <w:spacing w:before="20" w:after="20"/>
              <w:jc w:val="left"/>
              <w:rPr>
                <w:rFonts w:ascii="Arial Narrow" w:hAnsi="Arial Narrow"/>
                <w:sz w:val="16"/>
                <w:szCs w:val="18"/>
              </w:rPr>
            </w:pPr>
            <w:hyperlink r:id="rId9" w:history="1">
              <w:r w:rsidR="002B4D78" w:rsidRPr="00F860FF">
                <w:rPr>
                  <w:rStyle w:val="Hyperlink"/>
                  <w:rFonts w:ascii="Arial Narrow" w:hAnsi="Arial Narrow"/>
                  <w:sz w:val="16"/>
                  <w:szCs w:val="18"/>
                </w:rPr>
                <w:t>Draft ISR for Study 05.06</w:t>
              </w:r>
            </w:hyperlink>
          </w:p>
        </w:tc>
      </w:tr>
      <w:tr w:rsidR="002B4D78" w14:paraId="5898EDB7" w14:textId="77777777" w:rsidTr="0023344E">
        <w:trPr>
          <w:trHeight w:val="20"/>
        </w:trPr>
        <w:tc>
          <w:tcPr>
            <w:tcW w:w="1131" w:type="pct"/>
          </w:tcPr>
          <w:p w14:paraId="28BDC7D8" w14:textId="77777777" w:rsidR="002B4D78" w:rsidRPr="00F860FF" w:rsidRDefault="002B4D78" w:rsidP="0023344E">
            <w:pPr>
              <w:pStyle w:val="TableCaption"/>
              <w:spacing w:before="20" w:after="20"/>
              <w:rPr>
                <w:rFonts w:ascii="Arial Narrow" w:hAnsi="Arial Narrow"/>
                <w:b w:val="0"/>
                <w:sz w:val="16"/>
              </w:rPr>
            </w:pPr>
            <w:r w:rsidRPr="00F860FF">
              <w:rPr>
                <w:rFonts w:ascii="Arial Narrow" w:hAnsi="Arial Narrow"/>
                <w:b w:val="0"/>
                <w:sz w:val="16"/>
              </w:rPr>
              <w:t>Riverine Modeling Proof of Concept Meeting: Reservoir and Riverine Water Quality Modeling</w:t>
            </w:r>
          </w:p>
        </w:tc>
        <w:tc>
          <w:tcPr>
            <w:tcW w:w="521" w:type="pct"/>
          </w:tcPr>
          <w:p w14:paraId="13A88303" w14:textId="77777777" w:rsidR="002B4D78" w:rsidRPr="00F860FF" w:rsidRDefault="002B4D78" w:rsidP="0023344E">
            <w:pPr>
              <w:pStyle w:val="TableCaption"/>
              <w:spacing w:before="20" w:after="20"/>
              <w:rPr>
                <w:rFonts w:ascii="Arial Narrow" w:hAnsi="Arial Narrow"/>
                <w:b w:val="0"/>
                <w:sz w:val="16"/>
              </w:rPr>
            </w:pPr>
            <w:r w:rsidRPr="00F860FF">
              <w:rPr>
                <w:rFonts w:ascii="Arial Narrow" w:hAnsi="Arial Narrow"/>
                <w:b w:val="0"/>
                <w:sz w:val="16"/>
              </w:rPr>
              <w:t xml:space="preserve">  4/15/2014 -4/17/2015</w:t>
            </w:r>
          </w:p>
        </w:tc>
        <w:tc>
          <w:tcPr>
            <w:tcW w:w="1750" w:type="pct"/>
          </w:tcPr>
          <w:p w14:paraId="42B6BFE3" w14:textId="77777777" w:rsidR="002B4D78" w:rsidRPr="00F860FF" w:rsidRDefault="002B4D78" w:rsidP="0023344E">
            <w:pPr>
              <w:pStyle w:val="NoSpacing"/>
              <w:spacing w:before="20" w:after="20"/>
              <w:jc w:val="left"/>
              <w:rPr>
                <w:rFonts w:ascii="Arial Narrow" w:hAnsi="Arial Narrow"/>
                <w:sz w:val="16"/>
                <w:szCs w:val="18"/>
              </w:rPr>
            </w:pPr>
            <w:r w:rsidRPr="00F860FF">
              <w:rPr>
                <w:rFonts w:ascii="Arial Narrow" w:hAnsi="Arial Narrow"/>
                <w:sz w:val="16"/>
                <w:szCs w:val="18"/>
              </w:rPr>
              <w:t>These presentations demonstrate preliminary parameterization and configuration of the reservoir and water quality models. Draft model output for temperature and dissolved oxygen are presented for from each of the models. Seasonal changes in these water quality parameters are demonstrated for the standard model calibration 50 year data set representing wet, dry, and average past climate periods.</w:t>
            </w:r>
          </w:p>
        </w:tc>
        <w:tc>
          <w:tcPr>
            <w:tcW w:w="1598" w:type="pct"/>
          </w:tcPr>
          <w:p w14:paraId="77EC5156" w14:textId="77777777" w:rsidR="002B4D78" w:rsidRPr="00F860FF" w:rsidRDefault="00EC0D31" w:rsidP="0023344E">
            <w:pPr>
              <w:pStyle w:val="NoSpacing"/>
              <w:spacing w:before="20" w:after="20"/>
              <w:jc w:val="left"/>
              <w:rPr>
                <w:rStyle w:val="Hyperlink"/>
                <w:rFonts w:ascii="Arial Narrow" w:hAnsi="Arial Narrow"/>
                <w:sz w:val="16"/>
                <w:szCs w:val="18"/>
              </w:rPr>
            </w:pPr>
            <w:hyperlink r:id="rId10" w:history="1">
              <w:r w:rsidR="002B4D78" w:rsidRPr="00F860FF">
                <w:rPr>
                  <w:rStyle w:val="Hyperlink"/>
                  <w:rFonts w:ascii="Arial Narrow" w:hAnsi="Arial Narrow"/>
                  <w:sz w:val="16"/>
                  <w:szCs w:val="18"/>
                </w:rPr>
                <w:t>April 2014 Presentations for Study 05.06 (File 1)</w:t>
              </w:r>
            </w:hyperlink>
          </w:p>
          <w:p w14:paraId="3FF94355" w14:textId="77777777" w:rsidR="002B4D78" w:rsidRPr="00F860FF" w:rsidRDefault="00EC0D31" w:rsidP="0023344E">
            <w:pPr>
              <w:pStyle w:val="NoSpacing"/>
              <w:spacing w:before="20" w:after="20"/>
              <w:jc w:val="left"/>
              <w:rPr>
                <w:rFonts w:ascii="Arial Narrow" w:hAnsi="Arial Narrow"/>
                <w:sz w:val="16"/>
                <w:szCs w:val="18"/>
              </w:rPr>
            </w:pPr>
            <w:hyperlink r:id="rId11" w:history="1">
              <w:r w:rsidR="002B4D78" w:rsidRPr="00F860FF">
                <w:rPr>
                  <w:rStyle w:val="Hyperlink"/>
                  <w:rFonts w:ascii="Arial Narrow" w:hAnsi="Arial Narrow"/>
                  <w:sz w:val="16"/>
                  <w:szCs w:val="18"/>
                </w:rPr>
                <w:t>April 2014 Presentations for Study 05.06 (File 2)</w:t>
              </w:r>
            </w:hyperlink>
          </w:p>
        </w:tc>
      </w:tr>
      <w:tr w:rsidR="002B4D78" w:rsidRPr="002331A9" w14:paraId="642F87CA" w14:textId="77777777" w:rsidTr="0023344E">
        <w:trPr>
          <w:trHeight w:val="20"/>
        </w:trPr>
        <w:tc>
          <w:tcPr>
            <w:tcW w:w="1131" w:type="pct"/>
          </w:tcPr>
          <w:p w14:paraId="7DE47D83" w14:textId="77777777" w:rsidR="002B4D78" w:rsidRPr="00F860FF" w:rsidRDefault="002B4D78" w:rsidP="0023344E">
            <w:pPr>
              <w:pStyle w:val="TableCaption"/>
              <w:spacing w:before="20" w:after="20"/>
              <w:rPr>
                <w:rFonts w:ascii="Arial Narrow" w:hAnsi="Arial Narrow"/>
                <w:b w:val="0"/>
                <w:sz w:val="16"/>
                <w:highlight w:val="yellow"/>
              </w:rPr>
            </w:pPr>
            <w:r w:rsidRPr="00F860FF">
              <w:rPr>
                <w:rFonts w:ascii="Arial Narrow" w:hAnsi="Arial Narrow"/>
                <w:b w:val="0"/>
                <w:sz w:val="16"/>
              </w:rPr>
              <w:t>Initial Study Report for Study 5.6</w:t>
            </w:r>
          </w:p>
        </w:tc>
        <w:tc>
          <w:tcPr>
            <w:tcW w:w="521" w:type="pct"/>
          </w:tcPr>
          <w:p w14:paraId="41B00A58" w14:textId="77777777" w:rsidR="002B4D78" w:rsidRPr="00F860FF" w:rsidRDefault="002B4D78" w:rsidP="0023344E">
            <w:pPr>
              <w:pStyle w:val="TableCaption"/>
              <w:spacing w:before="20" w:after="20"/>
              <w:rPr>
                <w:rFonts w:ascii="Arial Narrow" w:hAnsi="Arial Narrow"/>
                <w:b w:val="0"/>
                <w:sz w:val="16"/>
                <w:highlight w:val="yellow"/>
              </w:rPr>
            </w:pPr>
            <w:r w:rsidRPr="00F860FF">
              <w:rPr>
                <w:rFonts w:ascii="Arial Narrow" w:hAnsi="Arial Narrow"/>
                <w:b w:val="0"/>
                <w:sz w:val="16"/>
              </w:rPr>
              <w:t>6/3/2014</w:t>
            </w:r>
          </w:p>
        </w:tc>
        <w:tc>
          <w:tcPr>
            <w:tcW w:w="1750" w:type="pct"/>
          </w:tcPr>
          <w:p w14:paraId="1989A046" w14:textId="29C80FA1" w:rsidR="002B4D78" w:rsidRPr="00F860FF" w:rsidRDefault="002B4D78" w:rsidP="0023344E">
            <w:pPr>
              <w:pStyle w:val="NoSpacing"/>
              <w:spacing w:before="20" w:after="20"/>
              <w:jc w:val="left"/>
              <w:rPr>
                <w:rFonts w:ascii="Arial Narrow" w:hAnsi="Arial Narrow"/>
                <w:sz w:val="16"/>
                <w:szCs w:val="18"/>
                <w:highlight w:val="yellow"/>
              </w:rPr>
            </w:pPr>
            <w:r w:rsidRPr="00F860FF">
              <w:rPr>
                <w:rFonts w:ascii="Arial Narrow" w:hAnsi="Arial Narrow"/>
                <w:sz w:val="16"/>
                <w:szCs w:val="18"/>
              </w:rPr>
              <w:t>This document is the Initial Study Report (Parts A, B and C) for Study 5.6</w:t>
            </w:r>
            <w:r w:rsidR="003F0A13">
              <w:rPr>
                <w:rFonts w:ascii="Arial Narrow" w:hAnsi="Arial Narrow"/>
                <w:sz w:val="16"/>
                <w:szCs w:val="18"/>
              </w:rPr>
              <w:t xml:space="preserve">. </w:t>
            </w:r>
            <w:r w:rsidRPr="00F860FF">
              <w:rPr>
                <w:rFonts w:ascii="Arial Narrow" w:hAnsi="Arial Narrow"/>
                <w:sz w:val="16"/>
                <w:szCs w:val="18"/>
              </w:rPr>
              <w:t>Part A republishes the Draft ISR</w:t>
            </w:r>
            <w:r w:rsidR="003F0A13">
              <w:rPr>
                <w:rFonts w:ascii="Arial Narrow" w:hAnsi="Arial Narrow"/>
                <w:sz w:val="16"/>
                <w:szCs w:val="18"/>
              </w:rPr>
              <w:t xml:space="preserve">. </w:t>
            </w:r>
            <w:r w:rsidRPr="00F860FF">
              <w:rPr>
                <w:rFonts w:ascii="Arial Narrow" w:hAnsi="Arial Narrow"/>
                <w:sz w:val="16"/>
                <w:szCs w:val="18"/>
              </w:rPr>
              <w:t>Part B identifies supplemental information and errata in Part A</w:t>
            </w:r>
            <w:r w:rsidR="003F0A13">
              <w:rPr>
                <w:rFonts w:ascii="Arial Narrow" w:hAnsi="Arial Narrow"/>
                <w:sz w:val="16"/>
                <w:szCs w:val="18"/>
              </w:rPr>
              <w:t xml:space="preserve">. </w:t>
            </w:r>
            <w:r w:rsidRPr="00F860FF">
              <w:rPr>
                <w:rFonts w:ascii="Arial Narrow" w:hAnsi="Arial Narrow"/>
                <w:sz w:val="16"/>
                <w:szCs w:val="18"/>
              </w:rPr>
              <w:t>Part C presents study modifications and plans for completing the study.</w:t>
            </w:r>
          </w:p>
        </w:tc>
        <w:tc>
          <w:tcPr>
            <w:tcW w:w="1598" w:type="pct"/>
          </w:tcPr>
          <w:p w14:paraId="4FD649C9" w14:textId="77777777" w:rsidR="002B4D78" w:rsidRPr="00F860FF" w:rsidRDefault="00EC0D31" w:rsidP="0023344E">
            <w:pPr>
              <w:pStyle w:val="NoSpacing"/>
              <w:spacing w:before="20" w:after="20"/>
              <w:jc w:val="left"/>
              <w:rPr>
                <w:rFonts w:ascii="Arial Narrow" w:hAnsi="Arial Narrow"/>
                <w:sz w:val="16"/>
                <w:szCs w:val="18"/>
              </w:rPr>
            </w:pPr>
            <w:hyperlink r:id="rId12" w:history="1">
              <w:r w:rsidR="002B4D78" w:rsidRPr="00F860FF">
                <w:rPr>
                  <w:rStyle w:val="Hyperlink"/>
                  <w:rFonts w:ascii="Arial Narrow" w:hAnsi="Arial Narrow"/>
                  <w:sz w:val="16"/>
                  <w:szCs w:val="18"/>
                </w:rPr>
                <w:t>ISR Part A for Study 05.06</w:t>
              </w:r>
            </w:hyperlink>
          </w:p>
          <w:p w14:paraId="6AD9923D" w14:textId="77777777" w:rsidR="002B4D78" w:rsidRPr="00F860FF" w:rsidRDefault="00EC0D31" w:rsidP="0023344E">
            <w:pPr>
              <w:pStyle w:val="NoSpacing"/>
              <w:spacing w:before="20" w:after="20"/>
              <w:jc w:val="left"/>
              <w:rPr>
                <w:rFonts w:ascii="Arial Narrow" w:hAnsi="Arial Narrow"/>
                <w:sz w:val="16"/>
                <w:szCs w:val="18"/>
              </w:rPr>
            </w:pPr>
            <w:hyperlink r:id="rId13" w:history="1">
              <w:r w:rsidR="002B4D78" w:rsidRPr="00F860FF">
                <w:rPr>
                  <w:rStyle w:val="Hyperlink"/>
                  <w:rFonts w:ascii="Arial Narrow" w:hAnsi="Arial Narrow"/>
                  <w:sz w:val="16"/>
                  <w:szCs w:val="18"/>
                </w:rPr>
                <w:t>ISR Part B for Study 05.06</w:t>
              </w:r>
            </w:hyperlink>
          </w:p>
          <w:p w14:paraId="37CC0F6B" w14:textId="77777777" w:rsidR="002B4D78" w:rsidRPr="00F860FF" w:rsidRDefault="00EC0D31" w:rsidP="0023344E">
            <w:pPr>
              <w:pStyle w:val="NoSpacing"/>
              <w:spacing w:before="20" w:after="20"/>
              <w:jc w:val="left"/>
              <w:rPr>
                <w:rFonts w:ascii="Arial Narrow" w:hAnsi="Arial Narrow"/>
                <w:sz w:val="16"/>
                <w:szCs w:val="18"/>
              </w:rPr>
            </w:pPr>
            <w:hyperlink r:id="rId14" w:history="1">
              <w:r w:rsidR="002B4D78" w:rsidRPr="00F860FF">
                <w:rPr>
                  <w:rStyle w:val="Hyperlink"/>
                  <w:rFonts w:ascii="Arial Narrow" w:hAnsi="Arial Narrow"/>
                  <w:sz w:val="16"/>
                  <w:szCs w:val="18"/>
                </w:rPr>
                <w:t>ISR Part C for Study 05.06</w:t>
              </w:r>
            </w:hyperlink>
          </w:p>
          <w:p w14:paraId="2A784D05" w14:textId="77777777" w:rsidR="002B4D78" w:rsidRPr="00F860FF" w:rsidRDefault="002B4D78" w:rsidP="0023344E">
            <w:pPr>
              <w:pStyle w:val="NoSpacing"/>
              <w:spacing w:before="20" w:after="20"/>
              <w:jc w:val="left"/>
              <w:rPr>
                <w:rFonts w:ascii="Arial Narrow" w:hAnsi="Arial Narrow"/>
                <w:sz w:val="16"/>
                <w:szCs w:val="18"/>
              </w:rPr>
            </w:pPr>
          </w:p>
        </w:tc>
      </w:tr>
      <w:tr w:rsidR="002B4D78" w:rsidRPr="002331A9" w14:paraId="615E351A" w14:textId="77777777" w:rsidTr="0023344E">
        <w:trPr>
          <w:trHeight w:val="1214"/>
        </w:trPr>
        <w:tc>
          <w:tcPr>
            <w:tcW w:w="1131" w:type="pct"/>
          </w:tcPr>
          <w:p w14:paraId="0E793B75" w14:textId="77777777" w:rsidR="002B4D78" w:rsidRPr="00F860FF" w:rsidRDefault="002B4D78" w:rsidP="0023344E">
            <w:pPr>
              <w:pStyle w:val="TableCaption"/>
              <w:spacing w:before="20" w:after="20"/>
              <w:rPr>
                <w:rFonts w:ascii="Arial Narrow" w:hAnsi="Arial Narrow"/>
                <w:b w:val="0"/>
                <w:bCs/>
                <w:sz w:val="16"/>
              </w:rPr>
            </w:pPr>
            <w:r w:rsidRPr="00F860FF">
              <w:rPr>
                <w:rFonts w:ascii="Arial Narrow" w:hAnsi="Arial Narrow"/>
                <w:b w:val="0"/>
                <w:sz w:val="16"/>
              </w:rPr>
              <w:lastRenderedPageBreak/>
              <w:t>Baseline Water Quality Study (Study 5.5) and Water Quality Modeling Study (Study 5.6) Water Quality and Lower River Modeling Technical Memorandum</w:t>
            </w:r>
          </w:p>
        </w:tc>
        <w:tc>
          <w:tcPr>
            <w:tcW w:w="521" w:type="pct"/>
          </w:tcPr>
          <w:p w14:paraId="5BEAC0A2" w14:textId="77777777" w:rsidR="002B4D78" w:rsidRPr="00F860FF" w:rsidRDefault="002B4D78" w:rsidP="0023344E">
            <w:pPr>
              <w:pStyle w:val="TableCaption"/>
              <w:spacing w:before="20" w:after="20"/>
              <w:rPr>
                <w:rFonts w:ascii="Arial Narrow" w:hAnsi="Arial Narrow"/>
                <w:b w:val="0"/>
                <w:sz w:val="16"/>
              </w:rPr>
            </w:pPr>
            <w:r w:rsidRPr="00F860FF">
              <w:rPr>
                <w:rFonts w:ascii="Arial Narrow" w:hAnsi="Arial Narrow"/>
                <w:b w:val="0"/>
                <w:sz w:val="16"/>
              </w:rPr>
              <w:t>9/30/2014</w:t>
            </w:r>
          </w:p>
        </w:tc>
        <w:tc>
          <w:tcPr>
            <w:tcW w:w="1750" w:type="pct"/>
          </w:tcPr>
          <w:p w14:paraId="57ECEB7B" w14:textId="77777777" w:rsidR="002B4D78" w:rsidRPr="00F860FF" w:rsidRDefault="002B4D78" w:rsidP="0023344E">
            <w:pPr>
              <w:pStyle w:val="NoSpacing"/>
              <w:spacing w:before="20" w:after="20"/>
              <w:jc w:val="left"/>
              <w:rPr>
                <w:rFonts w:ascii="Arial Narrow" w:hAnsi="Arial Narrow"/>
                <w:sz w:val="16"/>
                <w:szCs w:val="18"/>
              </w:rPr>
            </w:pPr>
            <w:r w:rsidRPr="00F860FF">
              <w:rPr>
                <w:rFonts w:ascii="Arial Narrow" w:hAnsi="Arial Narrow"/>
                <w:bCs/>
                <w:sz w:val="16"/>
                <w:szCs w:val="18"/>
              </w:rPr>
              <w:t>The riverine model currently extends from the dam site downstream to PRM 29.9. Study 5.6, Part C of the Initial Study Report (ISR) explained that AEA would assess in 2014 whether to extend the water quality modeling downstream of PRM 29.9 (AEA 2014).</w:t>
            </w:r>
          </w:p>
        </w:tc>
        <w:tc>
          <w:tcPr>
            <w:tcW w:w="1598" w:type="pct"/>
          </w:tcPr>
          <w:p w14:paraId="3712A55A" w14:textId="77777777" w:rsidR="002B4D78" w:rsidRPr="00F860FF" w:rsidRDefault="00EC0D31" w:rsidP="0023344E">
            <w:pPr>
              <w:pStyle w:val="NoSpacing"/>
              <w:spacing w:before="20" w:after="20"/>
              <w:jc w:val="left"/>
              <w:rPr>
                <w:rFonts w:ascii="Arial Narrow" w:hAnsi="Arial Narrow"/>
                <w:bCs/>
                <w:sz w:val="16"/>
                <w:szCs w:val="18"/>
              </w:rPr>
            </w:pPr>
            <w:hyperlink r:id="rId15" w:history="1">
              <w:r w:rsidR="002B4D78" w:rsidRPr="00F860FF">
                <w:rPr>
                  <w:rStyle w:val="Hyperlink"/>
                  <w:rFonts w:ascii="Arial Narrow" w:hAnsi="Arial Narrow"/>
                  <w:bCs/>
                  <w:sz w:val="16"/>
                  <w:szCs w:val="18"/>
                </w:rPr>
                <w:t>Sept. 2014 TM for Study 5.6</w:t>
              </w:r>
            </w:hyperlink>
          </w:p>
        </w:tc>
      </w:tr>
      <w:tr w:rsidR="002B4D78" w:rsidRPr="000576BA" w14:paraId="0D1C4F23" w14:textId="77777777" w:rsidTr="0023344E">
        <w:trPr>
          <w:trHeight w:val="20"/>
        </w:trPr>
        <w:tc>
          <w:tcPr>
            <w:tcW w:w="1131" w:type="pct"/>
          </w:tcPr>
          <w:p w14:paraId="76280441" w14:textId="77777777" w:rsidR="002B4D78" w:rsidRPr="00F860FF" w:rsidRDefault="002B4D78" w:rsidP="0023344E">
            <w:pPr>
              <w:pStyle w:val="TableCaption"/>
              <w:spacing w:before="20" w:after="20"/>
              <w:rPr>
                <w:rFonts w:ascii="Arial Narrow" w:hAnsi="Arial Narrow"/>
                <w:b w:val="0"/>
                <w:bCs/>
                <w:sz w:val="16"/>
              </w:rPr>
            </w:pPr>
            <w:r w:rsidRPr="00F860FF">
              <w:rPr>
                <w:rFonts w:ascii="Arial Narrow" w:hAnsi="Arial Narrow"/>
                <w:b w:val="0"/>
                <w:sz w:val="16"/>
              </w:rPr>
              <w:t>Initial Study Report Meetings, Water Quality Modeling Study (5.6)</w:t>
            </w:r>
          </w:p>
        </w:tc>
        <w:tc>
          <w:tcPr>
            <w:tcW w:w="521" w:type="pct"/>
          </w:tcPr>
          <w:p w14:paraId="78381B56" w14:textId="77777777" w:rsidR="002B4D78" w:rsidRPr="00F860FF" w:rsidRDefault="002B4D78" w:rsidP="0023344E">
            <w:pPr>
              <w:pStyle w:val="TableCaption"/>
              <w:spacing w:before="20" w:after="20"/>
              <w:rPr>
                <w:rFonts w:ascii="Arial Narrow" w:hAnsi="Arial Narrow"/>
                <w:b w:val="0"/>
                <w:sz w:val="16"/>
              </w:rPr>
            </w:pPr>
            <w:r w:rsidRPr="00F860FF">
              <w:rPr>
                <w:rFonts w:ascii="Arial Narrow" w:hAnsi="Arial Narrow"/>
                <w:b w:val="0"/>
                <w:sz w:val="16"/>
              </w:rPr>
              <w:t>11/15/2014</w:t>
            </w:r>
          </w:p>
        </w:tc>
        <w:tc>
          <w:tcPr>
            <w:tcW w:w="1750" w:type="pct"/>
          </w:tcPr>
          <w:p w14:paraId="1B7D9779" w14:textId="77777777" w:rsidR="002B4D78" w:rsidRPr="00F860FF" w:rsidRDefault="002B4D78" w:rsidP="0023344E">
            <w:pPr>
              <w:pStyle w:val="NoSpacing"/>
              <w:spacing w:before="20" w:after="20"/>
              <w:jc w:val="left"/>
              <w:rPr>
                <w:rFonts w:ascii="Arial Narrow" w:hAnsi="Arial Narrow"/>
                <w:sz w:val="16"/>
                <w:szCs w:val="18"/>
              </w:rPr>
            </w:pPr>
            <w:r w:rsidRPr="00F860FF">
              <w:rPr>
                <w:rFonts w:ascii="Arial Narrow" w:hAnsi="Arial Narrow"/>
                <w:sz w:val="16"/>
                <w:szCs w:val="18"/>
              </w:rPr>
              <w:t>Transcripts and AEA’s agenda and PowerPoint presentations for the ISR meeting for the Water Quality Modeling Study</w:t>
            </w:r>
          </w:p>
        </w:tc>
        <w:tc>
          <w:tcPr>
            <w:tcW w:w="1598" w:type="pct"/>
          </w:tcPr>
          <w:p w14:paraId="3C28BFB8" w14:textId="77777777" w:rsidR="002B4D78" w:rsidRPr="00F860FF" w:rsidRDefault="00EC0D31" w:rsidP="0023344E">
            <w:pPr>
              <w:pStyle w:val="NoSpacing"/>
              <w:spacing w:before="20" w:after="20"/>
              <w:jc w:val="left"/>
              <w:rPr>
                <w:rFonts w:ascii="Arial Narrow" w:hAnsi="Arial Narrow"/>
                <w:sz w:val="16"/>
                <w:szCs w:val="18"/>
              </w:rPr>
            </w:pPr>
            <w:hyperlink r:id="rId16" w:history="1">
              <w:r w:rsidR="002B4D78" w:rsidRPr="00F860FF">
                <w:rPr>
                  <w:rStyle w:val="Hyperlink"/>
                  <w:rFonts w:ascii="Arial Narrow" w:hAnsi="Arial Narrow"/>
                  <w:sz w:val="16"/>
                  <w:szCs w:val="18"/>
                </w:rPr>
                <w:t>Transcripts from ISR Meeting</w:t>
              </w:r>
            </w:hyperlink>
          </w:p>
          <w:p w14:paraId="024FC99E" w14:textId="77777777" w:rsidR="002B4D78" w:rsidRPr="00F860FF" w:rsidRDefault="00EC0D31" w:rsidP="0023344E">
            <w:pPr>
              <w:pStyle w:val="NoSpacing"/>
              <w:spacing w:before="20" w:after="20"/>
              <w:jc w:val="left"/>
              <w:rPr>
                <w:rFonts w:ascii="Arial Narrow" w:hAnsi="Arial Narrow"/>
                <w:sz w:val="16"/>
                <w:szCs w:val="18"/>
              </w:rPr>
            </w:pPr>
            <w:hyperlink r:id="rId17" w:history="1">
              <w:r w:rsidR="002B4D78" w:rsidRPr="00F860FF">
                <w:rPr>
                  <w:rStyle w:val="Hyperlink"/>
                  <w:rFonts w:ascii="Arial Narrow" w:hAnsi="Arial Narrow"/>
                  <w:sz w:val="16"/>
                  <w:szCs w:val="18"/>
                </w:rPr>
                <w:t>Materials from ISR Meeting</w:t>
              </w:r>
            </w:hyperlink>
          </w:p>
          <w:p w14:paraId="49F668B9" w14:textId="77777777" w:rsidR="002B4D78" w:rsidRPr="00F860FF" w:rsidRDefault="002B4D78" w:rsidP="0023344E">
            <w:pPr>
              <w:pStyle w:val="NoSpacing"/>
              <w:spacing w:before="20" w:after="20"/>
              <w:jc w:val="left"/>
              <w:rPr>
                <w:rFonts w:ascii="Arial Narrow" w:hAnsi="Arial Narrow"/>
                <w:sz w:val="16"/>
                <w:szCs w:val="18"/>
              </w:rPr>
            </w:pPr>
          </w:p>
        </w:tc>
      </w:tr>
      <w:tr w:rsidR="002B4D78" w14:paraId="3B8C9023" w14:textId="77777777" w:rsidTr="0023344E">
        <w:trPr>
          <w:trHeight w:val="20"/>
        </w:trPr>
        <w:tc>
          <w:tcPr>
            <w:tcW w:w="1131" w:type="pct"/>
          </w:tcPr>
          <w:p w14:paraId="1214B89A" w14:textId="77777777" w:rsidR="002B4D78" w:rsidRPr="00F860FF" w:rsidRDefault="002B4D78" w:rsidP="0023344E">
            <w:pPr>
              <w:pStyle w:val="TableCaption"/>
              <w:spacing w:before="20" w:after="20"/>
              <w:rPr>
                <w:rFonts w:ascii="Arial Narrow" w:hAnsi="Arial Narrow"/>
                <w:b w:val="0"/>
                <w:sz w:val="16"/>
              </w:rPr>
            </w:pPr>
            <w:r w:rsidRPr="00F860FF">
              <w:rPr>
                <w:rFonts w:ascii="Arial Narrow" w:hAnsi="Arial Narrow"/>
                <w:b w:val="0"/>
                <w:sz w:val="16"/>
              </w:rPr>
              <w:t xml:space="preserve">2014 to 2015 Study Implementation Report, Study 5.6, Water Quality Modeling Study </w:t>
            </w:r>
          </w:p>
        </w:tc>
        <w:tc>
          <w:tcPr>
            <w:tcW w:w="521" w:type="pct"/>
          </w:tcPr>
          <w:p w14:paraId="3FFA98FA" w14:textId="77777777" w:rsidR="002B4D78" w:rsidRPr="00F860FF" w:rsidRDefault="002B4D78" w:rsidP="0023344E">
            <w:pPr>
              <w:pStyle w:val="TableCaption"/>
              <w:spacing w:before="20" w:after="20"/>
              <w:rPr>
                <w:rFonts w:ascii="Arial Narrow" w:hAnsi="Arial Narrow"/>
                <w:b w:val="0"/>
                <w:sz w:val="16"/>
              </w:rPr>
            </w:pPr>
            <w:r w:rsidRPr="00F860FF">
              <w:rPr>
                <w:rFonts w:ascii="Arial Narrow" w:hAnsi="Arial Narrow"/>
                <w:b w:val="0"/>
                <w:sz w:val="16"/>
              </w:rPr>
              <w:t>11/2015</w:t>
            </w:r>
          </w:p>
        </w:tc>
        <w:tc>
          <w:tcPr>
            <w:tcW w:w="1750" w:type="pct"/>
          </w:tcPr>
          <w:p w14:paraId="0BCB8F08" w14:textId="77777777" w:rsidR="002B4D78" w:rsidRPr="00F860FF" w:rsidRDefault="002B4D78" w:rsidP="0023344E">
            <w:pPr>
              <w:pStyle w:val="NoSpacing"/>
              <w:spacing w:before="20" w:after="20"/>
              <w:jc w:val="left"/>
              <w:rPr>
                <w:rFonts w:ascii="Arial Narrow" w:hAnsi="Arial Narrow"/>
                <w:sz w:val="16"/>
                <w:szCs w:val="18"/>
              </w:rPr>
            </w:pPr>
            <w:r w:rsidRPr="00F860FF">
              <w:rPr>
                <w:rFonts w:ascii="Arial Narrow" w:hAnsi="Arial Narrow"/>
                <w:sz w:val="16"/>
                <w:szCs w:val="18"/>
              </w:rPr>
              <w:t>AEA’s Study Implementation Report describing current progress on construction and testing of the reservoir and riverine water quality models.</w:t>
            </w:r>
          </w:p>
        </w:tc>
        <w:tc>
          <w:tcPr>
            <w:tcW w:w="1598" w:type="pct"/>
          </w:tcPr>
          <w:p w14:paraId="1B3AE214" w14:textId="77777777" w:rsidR="002B4D78" w:rsidRPr="00F860FF" w:rsidRDefault="00EC0D31" w:rsidP="0023344E">
            <w:pPr>
              <w:pStyle w:val="NoSpacing"/>
              <w:spacing w:before="20" w:after="20"/>
              <w:jc w:val="left"/>
              <w:rPr>
                <w:rFonts w:ascii="Arial Narrow" w:hAnsi="Arial Narrow"/>
                <w:sz w:val="16"/>
                <w:szCs w:val="18"/>
              </w:rPr>
            </w:pPr>
            <w:hyperlink r:id="rId18" w:history="1">
              <w:r w:rsidR="002B4D78" w:rsidRPr="00F860FF">
                <w:rPr>
                  <w:rStyle w:val="Hyperlink"/>
                  <w:rFonts w:ascii="Arial Narrow" w:hAnsi="Arial Narrow"/>
                  <w:sz w:val="16"/>
                  <w:szCs w:val="18"/>
                </w:rPr>
                <w:t>2014-2015 SIR for Study 05.06 (File 1)</w:t>
              </w:r>
            </w:hyperlink>
          </w:p>
          <w:p w14:paraId="3CFFC746" w14:textId="77777777" w:rsidR="002B4D78" w:rsidRPr="00F860FF" w:rsidRDefault="00EC0D31" w:rsidP="0023344E">
            <w:pPr>
              <w:pStyle w:val="NoSpacing"/>
              <w:spacing w:before="20" w:after="20"/>
              <w:jc w:val="left"/>
              <w:rPr>
                <w:rFonts w:ascii="Arial Narrow" w:hAnsi="Arial Narrow"/>
                <w:sz w:val="16"/>
                <w:szCs w:val="18"/>
              </w:rPr>
            </w:pPr>
            <w:hyperlink r:id="rId19" w:history="1">
              <w:r w:rsidR="002B4D78" w:rsidRPr="00F860FF">
                <w:rPr>
                  <w:rStyle w:val="Hyperlink"/>
                  <w:rFonts w:ascii="Arial Narrow" w:hAnsi="Arial Narrow"/>
                  <w:sz w:val="16"/>
                  <w:szCs w:val="18"/>
                </w:rPr>
                <w:t>2014-2015 SIR for Study 05.06 (File 2)</w:t>
              </w:r>
            </w:hyperlink>
          </w:p>
        </w:tc>
      </w:tr>
    </w:tbl>
    <w:p w14:paraId="1A82620A" w14:textId="77777777" w:rsidR="002B4D78" w:rsidRDefault="002B4D78" w:rsidP="002B4D78">
      <w:pPr>
        <w:rPr>
          <w:rFonts w:ascii="Times New Roman" w:hAnsi="Times New Roman"/>
          <w:b/>
          <w:bCs/>
          <w:sz w:val="22"/>
          <w:szCs w:val="22"/>
        </w:rPr>
      </w:pPr>
      <w:r>
        <w:rPr>
          <w:rStyle w:val="EndnoteReference"/>
          <w:rFonts w:ascii="Times New Roman" w:hAnsi="Times New Roman"/>
          <w:b/>
          <w:bCs/>
          <w:sz w:val="22"/>
          <w:szCs w:val="22"/>
        </w:rPr>
        <w:endnoteReference w:id="1"/>
      </w:r>
    </w:p>
    <w:p w14:paraId="16F7CC83" w14:textId="77777777" w:rsidR="00DC2CD9" w:rsidRDefault="00EC0D31"/>
    <w:sectPr w:rsidR="00DC2CD9" w:rsidSect="001D3A68">
      <w:headerReference w:type="default" r:id="rId20"/>
      <w:footerReference w:type="default" r:id="rId21"/>
      <w:pgSz w:w="12240" w:h="15840" w:code="1"/>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331D37" w14:textId="77777777" w:rsidR="00EC0D31" w:rsidRDefault="00EC0D31" w:rsidP="002B4D78">
      <w:r>
        <w:separator/>
      </w:r>
    </w:p>
  </w:endnote>
  <w:endnote w:type="continuationSeparator" w:id="0">
    <w:p w14:paraId="577C4AEC" w14:textId="77777777" w:rsidR="00EC0D31" w:rsidRDefault="00EC0D31" w:rsidP="002B4D78">
      <w:r>
        <w:continuationSeparator/>
      </w:r>
    </w:p>
  </w:endnote>
  <w:endnote w:id="1">
    <w:p w14:paraId="6C4A76A6" w14:textId="77777777" w:rsidR="002B4D78" w:rsidRDefault="002B4D78" w:rsidP="002B4D78">
      <w:pPr>
        <w:rPr>
          <w:color w:val="7F7F7F" w:themeColor="text1" w:themeTint="80"/>
        </w:rPr>
      </w:pPr>
      <w:r w:rsidRPr="0016050D">
        <w:rPr>
          <w:rStyle w:val="EndnoteReference"/>
          <w:color w:val="7F7F7F" w:themeColor="text1" w:themeTint="80"/>
        </w:rPr>
        <w:endnoteRef/>
      </w:r>
    </w:p>
    <w:p w14:paraId="7FB69FA2" w14:textId="77777777" w:rsidR="002B4D78" w:rsidRPr="0016050D" w:rsidRDefault="002B4D78" w:rsidP="002B4D78">
      <w:pPr>
        <w:rPr>
          <w:rFonts w:ascii="Times New Roman" w:hAnsi="Times New Roman"/>
          <w:bCs/>
          <w:color w:val="7F7F7F" w:themeColor="text1" w:themeTint="80"/>
        </w:rPr>
      </w:pPr>
      <w:r w:rsidRPr="0016050D">
        <w:rPr>
          <w:rFonts w:ascii="Times New Roman" w:hAnsi="Times New Roman"/>
          <w:b/>
          <w:bCs/>
          <w:color w:val="7F7F7F" w:themeColor="text1" w:themeTint="80"/>
        </w:rPr>
        <w:t>Data Distributor Contact Information:</w:t>
      </w:r>
    </w:p>
    <w:p w14:paraId="1C170842" w14:textId="77777777" w:rsidR="002B4D78" w:rsidRPr="0016050D" w:rsidRDefault="002B4D78" w:rsidP="002B4D78">
      <w:pPr>
        <w:rPr>
          <w:rFonts w:ascii="Times New Roman" w:hAnsi="Times New Roman"/>
          <w:bCs/>
          <w:color w:val="7F7F7F" w:themeColor="text1" w:themeTint="80"/>
        </w:rPr>
      </w:pPr>
      <w:r w:rsidRPr="0016050D">
        <w:rPr>
          <w:rFonts w:ascii="Times New Roman" w:hAnsi="Times New Roman"/>
          <w:bCs/>
          <w:color w:val="7F7F7F" w:themeColor="text1" w:themeTint="80"/>
        </w:rPr>
        <w:t>Alaska Energy Authority, 813 West Northern Lights Boulevard, Anchorage, AK  99503</w:t>
      </w:r>
    </w:p>
    <w:p w14:paraId="3AA48FF0" w14:textId="77777777" w:rsidR="002B4D78" w:rsidRPr="0016050D" w:rsidRDefault="002B4D78" w:rsidP="002B4D78">
      <w:pPr>
        <w:rPr>
          <w:rFonts w:ascii="Times New Roman" w:hAnsi="Times New Roman"/>
          <w:bCs/>
          <w:color w:val="7F7F7F" w:themeColor="text1" w:themeTint="80"/>
        </w:rPr>
      </w:pPr>
      <w:r w:rsidRPr="0016050D">
        <w:rPr>
          <w:rFonts w:ascii="Times New Roman" w:hAnsi="Times New Roman"/>
          <w:bCs/>
          <w:color w:val="7F7F7F" w:themeColor="text1" w:themeTint="80"/>
        </w:rPr>
        <w:t xml:space="preserve">Voice: 907-771-3000, Email: </w:t>
      </w:r>
      <w:hyperlink r:id="rId1" w:history="1">
        <w:r w:rsidRPr="0016050D">
          <w:rPr>
            <w:rStyle w:val="Hyperlink"/>
            <w:rFonts w:ascii="Times New Roman" w:hAnsi="Times New Roman"/>
            <w:bCs/>
            <w:color w:val="7F7F7F" w:themeColor="text1" w:themeTint="80"/>
          </w:rPr>
          <w:t>SUWAhelp@aidea.org</w:t>
        </w:r>
      </w:hyperlink>
    </w:p>
    <w:p w14:paraId="5632BA5C" w14:textId="77777777" w:rsidR="002B4D78" w:rsidRPr="0016050D" w:rsidRDefault="002B4D78" w:rsidP="002B4D78">
      <w:pPr>
        <w:rPr>
          <w:rFonts w:ascii="Times New Roman" w:hAnsi="Times New Roman"/>
          <w:bCs/>
          <w:color w:val="7F7F7F" w:themeColor="text1" w:themeTint="80"/>
        </w:rPr>
      </w:pPr>
    </w:p>
    <w:p w14:paraId="732442E5" w14:textId="77777777" w:rsidR="002B4D78" w:rsidRPr="008721C3" w:rsidRDefault="002B4D78" w:rsidP="002B4D78">
      <w:pPr>
        <w:rPr>
          <w:caps/>
        </w:rPr>
      </w:pPr>
      <w:r w:rsidRPr="008721C3">
        <w:rPr>
          <w:rFonts w:ascii="Times New Roman" w:eastAsia="Calibri" w:hAnsi="Times New Roman"/>
          <w:b/>
          <w:bCs/>
          <w:caps/>
          <w:color w:val="7F7F7F" w:themeColor="text1" w:themeTint="80"/>
        </w:rPr>
        <w:t xml:space="preserve">Legal Constraints:  </w:t>
      </w:r>
      <w:r w:rsidRPr="008721C3">
        <w:rPr>
          <w:rFonts w:ascii="Times New Roman" w:eastAsia="Calibri" w:hAnsi="Times New Roman"/>
          <w:caps/>
          <w:color w:val="7F7F7F" w:themeColor="text1" w:themeTint="80"/>
        </w:rPr>
        <w:t>The electronic services or products are provided "AS IS", WITHOUT WARRANTY OF ANY KIND, EXPRESS OR IMPLIED, INCLUDING BUT NOT LIMITED TO THE WARRANTIES OF MERCHANTABILITY, FITNESS FOR A PARTICULAR PURPOSE AND NONINFRINGEMENT. IN NO EVENT SHALL THE Alaska Energy Authority, the State of Alaska, or their respective employees or agents, BE LIABLE FOR ANY CLAIM, DAMAGES OR OTHER LIABILITY, WHETHER IN AN ACTION OF CONTRACT, TORT OR OTHERWISE, ARISING FROM, OUT OF OR IN CONNECTION WITH use of the electronic services or products, any failure thereof or otherwise, and in no event will the State of Alaska's liability to the requestor or anyone else exceed the fee paid for the electronic service or product.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altName w:val="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BB7BF5" w14:textId="77777777" w:rsidR="00740118" w:rsidRPr="00387C89" w:rsidRDefault="008447CB" w:rsidP="00740118">
    <w:pPr>
      <w:pStyle w:val="Footer"/>
      <w:pBdr>
        <w:top w:val="single" w:sz="4" w:space="1" w:color="auto"/>
      </w:pBdr>
      <w:tabs>
        <w:tab w:val="clear" w:pos="10170"/>
        <w:tab w:val="center" w:pos="4680"/>
        <w:tab w:val="right" w:pos="12960"/>
      </w:tabs>
      <w:rPr>
        <w:rFonts w:cs="Arial"/>
        <w:i w:val="0"/>
        <w:sz w:val="20"/>
      </w:rPr>
    </w:pPr>
    <w:r w:rsidRPr="00387C89">
      <w:rPr>
        <w:rFonts w:cs="Arial"/>
        <w:i w:val="0"/>
        <w:sz w:val="20"/>
      </w:rPr>
      <w:t>Susitna-</w:t>
    </w:r>
    <w:proofErr w:type="spellStart"/>
    <w:r w:rsidRPr="00387C89">
      <w:rPr>
        <w:rFonts w:cs="Arial"/>
        <w:i w:val="0"/>
        <w:sz w:val="20"/>
      </w:rPr>
      <w:t>Watana</w:t>
    </w:r>
    <w:proofErr w:type="spellEnd"/>
    <w:r w:rsidRPr="00387C89">
      <w:rPr>
        <w:rFonts w:cs="Arial"/>
        <w:i w:val="0"/>
        <w:sz w:val="20"/>
      </w:rPr>
      <w:t xml:space="preserve"> Hydroelectric Project</w:t>
    </w:r>
    <w:r>
      <w:rPr>
        <w:rFonts w:cs="Arial"/>
        <w:i w:val="0"/>
        <w:sz w:val="20"/>
      </w:rPr>
      <w:ptab w:relativeTo="margin" w:alignment="right" w:leader="none"/>
    </w:r>
    <w:r w:rsidRPr="00387C89">
      <w:rPr>
        <w:rFonts w:cs="Arial"/>
        <w:i w:val="0"/>
        <w:sz w:val="20"/>
      </w:rPr>
      <w:t>Alaska Energy Authority</w:t>
    </w:r>
  </w:p>
  <w:p w14:paraId="018F2685" w14:textId="77777777" w:rsidR="00740118" w:rsidRPr="00387C89" w:rsidRDefault="008447CB" w:rsidP="00740118">
    <w:pPr>
      <w:pStyle w:val="Footer"/>
      <w:pBdr>
        <w:top w:val="single" w:sz="4" w:space="1" w:color="auto"/>
      </w:pBdr>
      <w:tabs>
        <w:tab w:val="clear" w:pos="10170"/>
        <w:tab w:val="center" w:pos="6480"/>
        <w:tab w:val="right" w:pos="12960"/>
      </w:tabs>
      <w:rPr>
        <w:i w:val="0"/>
      </w:rPr>
    </w:pPr>
    <w:r w:rsidRPr="00387C89">
      <w:rPr>
        <w:rFonts w:cs="Arial"/>
        <w:i w:val="0"/>
        <w:sz w:val="20"/>
      </w:rPr>
      <w:t>FERC Project No. 14241</w:t>
    </w:r>
    <w:r>
      <w:rPr>
        <w:rFonts w:cs="Arial"/>
        <w:i w:val="0"/>
        <w:sz w:val="20"/>
      </w:rPr>
      <w:ptab w:relativeTo="margin" w:alignment="center" w:leader="none"/>
    </w:r>
    <w:r w:rsidRPr="00387C89">
      <w:rPr>
        <w:i w:val="0"/>
      </w:rPr>
      <w:t xml:space="preserve">Page </w:t>
    </w:r>
    <w:r w:rsidRPr="00387C89">
      <w:rPr>
        <w:i w:val="0"/>
      </w:rPr>
      <w:fldChar w:fldCharType="begin"/>
    </w:r>
    <w:r w:rsidRPr="00387C89">
      <w:rPr>
        <w:i w:val="0"/>
      </w:rPr>
      <w:instrText xml:space="preserve"> PAGE </w:instrText>
    </w:r>
    <w:r w:rsidRPr="00387C89">
      <w:rPr>
        <w:i w:val="0"/>
      </w:rPr>
      <w:fldChar w:fldCharType="separate"/>
    </w:r>
    <w:r w:rsidR="00D33741">
      <w:rPr>
        <w:i w:val="0"/>
        <w:noProof/>
      </w:rPr>
      <w:t>2</w:t>
    </w:r>
    <w:r w:rsidRPr="00387C89">
      <w:rPr>
        <w:i w:val="0"/>
        <w:noProof/>
      </w:rPr>
      <w:fldChar w:fldCharType="end"/>
    </w:r>
    <w:r w:rsidRPr="00387C89">
      <w:rPr>
        <w:i w:val="0"/>
      </w:rPr>
      <w:t xml:space="preserve"> of </w:t>
    </w:r>
    <w:r w:rsidRPr="00387C89">
      <w:rPr>
        <w:i w:val="0"/>
      </w:rPr>
      <w:fldChar w:fldCharType="begin"/>
    </w:r>
    <w:r w:rsidRPr="00387C89">
      <w:rPr>
        <w:i w:val="0"/>
      </w:rPr>
      <w:instrText xml:space="preserve"> NUMPAGES </w:instrText>
    </w:r>
    <w:r w:rsidRPr="00387C89">
      <w:rPr>
        <w:i w:val="0"/>
      </w:rPr>
      <w:fldChar w:fldCharType="separate"/>
    </w:r>
    <w:r w:rsidR="00D33741">
      <w:rPr>
        <w:i w:val="0"/>
        <w:noProof/>
      </w:rPr>
      <w:t>3</w:t>
    </w:r>
    <w:r w:rsidRPr="00387C89">
      <w:rPr>
        <w:i w:val="0"/>
        <w:noProof/>
      </w:rPr>
      <w:fldChar w:fldCharType="end"/>
    </w:r>
    <w:r>
      <w:rPr>
        <w:rStyle w:val="PageNumber"/>
        <w:rFonts w:cs="Arial"/>
        <w:i w:val="0"/>
        <w:sz w:val="20"/>
      </w:rPr>
      <w:ptab w:relativeTo="margin" w:alignment="right" w:leader="none"/>
    </w:r>
    <w:r>
      <w:rPr>
        <w:rStyle w:val="PageNumber"/>
        <w:rFonts w:cs="Arial"/>
        <w:i w:val="0"/>
        <w:sz w:val="20"/>
      </w:rPr>
      <w:t>June 30,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E08C29" w14:textId="77777777" w:rsidR="00EC0D31" w:rsidRDefault="00EC0D31" w:rsidP="002B4D78">
      <w:r>
        <w:separator/>
      </w:r>
    </w:p>
  </w:footnote>
  <w:footnote w:type="continuationSeparator" w:id="0">
    <w:p w14:paraId="3933B28E" w14:textId="77777777" w:rsidR="00EC0D31" w:rsidRDefault="00EC0D31" w:rsidP="002B4D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2960" w:type="dxa"/>
      <w:jc w:val="center"/>
      <w:tblLook w:val="01E0" w:firstRow="1" w:lastRow="1" w:firstColumn="1" w:lastColumn="1" w:noHBand="0" w:noVBand="0"/>
    </w:tblPr>
    <w:tblGrid>
      <w:gridCol w:w="12960"/>
    </w:tblGrid>
    <w:tr w:rsidR="00AC6448" w14:paraId="184FFF83" w14:textId="77777777" w:rsidTr="00AC6448">
      <w:trPr>
        <w:trHeight w:val="900"/>
        <w:tblHeader/>
        <w:jc w:val="center"/>
      </w:trPr>
      <w:tc>
        <w:tcPr>
          <w:tcW w:w="9360" w:type="dxa"/>
          <w:vAlign w:val="center"/>
        </w:tcPr>
        <w:p w14:paraId="569B210E" w14:textId="77777777" w:rsidR="00AC6448" w:rsidRPr="00513DE9" w:rsidRDefault="008447CB" w:rsidP="00044AB7">
          <w:pPr>
            <w:jc w:val="center"/>
          </w:pPr>
          <w:r>
            <w:rPr>
              <w:noProof/>
            </w:rPr>
            <w:drawing>
              <wp:inline distT="0" distB="0" distL="0" distR="0" wp14:anchorId="2C2061E6" wp14:editId="71588746">
                <wp:extent cx="2505456" cy="4572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05456" cy="457200"/>
                        </a:xfrm>
                        <a:prstGeom prst="rect">
                          <a:avLst/>
                        </a:prstGeom>
                      </pic:spPr>
                    </pic:pic>
                  </a:graphicData>
                </a:graphic>
              </wp:inline>
            </w:drawing>
          </w:r>
        </w:p>
      </w:tc>
    </w:tr>
    <w:tr w:rsidR="00AC6448" w14:paraId="2CC2F037" w14:textId="77777777" w:rsidTr="00AC6448">
      <w:trPr>
        <w:trHeight w:val="120"/>
        <w:tblHeader/>
        <w:jc w:val="center"/>
      </w:trPr>
      <w:tc>
        <w:tcPr>
          <w:tcW w:w="9360" w:type="dxa"/>
          <w:shd w:val="clear" w:color="auto" w:fill="000000"/>
          <w:vAlign w:val="center"/>
        </w:tcPr>
        <w:p w14:paraId="500A0DDE" w14:textId="77777777" w:rsidR="00AC6448" w:rsidRPr="005829C7" w:rsidRDefault="00EC0D31" w:rsidP="007F2475">
          <w:pPr>
            <w:rPr>
              <w:sz w:val="16"/>
              <w:szCs w:val="16"/>
            </w:rPr>
          </w:pPr>
        </w:p>
      </w:tc>
    </w:tr>
  </w:tbl>
  <w:p w14:paraId="4D863D67" w14:textId="77777777" w:rsidR="00AC6448" w:rsidRDefault="00EC0D31" w:rsidP="00A604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C3796B"/>
    <w:multiLevelType w:val="hybridMultilevel"/>
    <w:tmpl w:val="98B49F1E"/>
    <w:lvl w:ilvl="0" w:tplc="04090001">
      <w:start w:val="1"/>
      <w:numFmt w:val="bullet"/>
      <w:lvlText w:val=""/>
      <w:lvlJc w:val="left"/>
      <w:pPr>
        <w:ind w:left="885" w:hanging="360"/>
      </w:pPr>
      <w:rPr>
        <w:rFonts w:ascii="Symbol" w:hAnsi="Symbol" w:hint="default"/>
      </w:rPr>
    </w:lvl>
    <w:lvl w:ilvl="1" w:tplc="04090003">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D78"/>
    <w:rsid w:val="0004373F"/>
    <w:rsid w:val="00077E90"/>
    <w:rsid w:val="000D4F3C"/>
    <w:rsid w:val="000E03A2"/>
    <w:rsid w:val="00221722"/>
    <w:rsid w:val="0025000C"/>
    <w:rsid w:val="002B2C76"/>
    <w:rsid w:val="002B4D78"/>
    <w:rsid w:val="00325AF2"/>
    <w:rsid w:val="00382B2D"/>
    <w:rsid w:val="003B48F9"/>
    <w:rsid w:val="003F0A13"/>
    <w:rsid w:val="00426C92"/>
    <w:rsid w:val="00475D9D"/>
    <w:rsid w:val="00496CCC"/>
    <w:rsid w:val="004A543C"/>
    <w:rsid w:val="00573A3D"/>
    <w:rsid w:val="005D4DAA"/>
    <w:rsid w:val="006120EA"/>
    <w:rsid w:val="006152D8"/>
    <w:rsid w:val="00747D70"/>
    <w:rsid w:val="007C5897"/>
    <w:rsid w:val="00816D7F"/>
    <w:rsid w:val="008179C4"/>
    <w:rsid w:val="0082487E"/>
    <w:rsid w:val="008447CB"/>
    <w:rsid w:val="008B3703"/>
    <w:rsid w:val="00972C66"/>
    <w:rsid w:val="00A224DA"/>
    <w:rsid w:val="00A85EB0"/>
    <w:rsid w:val="00B803BE"/>
    <w:rsid w:val="00B96E68"/>
    <w:rsid w:val="00BC71CA"/>
    <w:rsid w:val="00BD1E19"/>
    <w:rsid w:val="00C57B50"/>
    <w:rsid w:val="00C644BB"/>
    <w:rsid w:val="00C87BD3"/>
    <w:rsid w:val="00D1119B"/>
    <w:rsid w:val="00D33741"/>
    <w:rsid w:val="00EC0D31"/>
    <w:rsid w:val="00F27536"/>
    <w:rsid w:val="00F618C7"/>
    <w:rsid w:val="00FA0E52"/>
    <w:rsid w:val="00FC5E10"/>
    <w:rsid w:val="00FD1E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14062"/>
  <w15:chartTrackingRefBased/>
  <w15:docId w15:val="{19598A9C-E230-421B-86BE-AEFD0C9FA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4D78"/>
    <w:pPr>
      <w:spacing w:after="0" w:line="240" w:lineRule="auto"/>
    </w:pPr>
    <w:rPr>
      <w:rFonts w:ascii="Arial" w:eastAsia="Times New Roman" w:hAnsi="Arial" w:cs="Times New Roman"/>
      <w:sz w:val="20"/>
      <w:szCs w:val="20"/>
    </w:rPr>
  </w:style>
  <w:style w:type="paragraph" w:styleId="Heading1">
    <w:name w:val="heading 1"/>
    <w:basedOn w:val="Normal"/>
    <w:next w:val="Normal"/>
    <w:link w:val="Heading1Char"/>
    <w:uiPriority w:val="99"/>
    <w:qFormat/>
    <w:rsid w:val="002B4D78"/>
    <w:pPr>
      <w:jc w:val="center"/>
      <w:outlineLvl w:val="0"/>
    </w:pPr>
    <w:rPr>
      <w:rFonts w:cs="Arial"/>
      <w:b/>
      <w:bCs/>
      <w:iCs/>
      <w:cap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B4D78"/>
    <w:rPr>
      <w:rFonts w:ascii="Arial" w:eastAsia="Times New Roman" w:hAnsi="Arial" w:cs="Arial"/>
      <w:b/>
      <w:bCs/>
      <w:iCs/>
      <w:caps/>
      <w:sz w:val="36"/>
      <w:szCs w:val="20"/>
    </w:rPr>
  </w:style>
  <w:style w:type="paragraph" w:styleId="Header">
    <w:name w:val="header"/>
    <w:basedOn w:val="Normal"/>
    <w:link w:val="HeaderChar"/>
    <w:uiPriority w:val="99"/>
    <w:rsid w:val="002B4D78"/>
    <w:pPr>
      <w:tabs>
        <w:tab w:val="center" w:pos="4320"/>
        <w:tab w:val="right" w:pos="8640"/>
      </w:tabs>
    </w:pPr>
  </w:style>
  <w:style w:type="character" w:customStyle="1" w:styleId="HeaderChar">
    <w:name w:val="Header Char"/>
    <w:basedOn w:val="DefaultParagraphFont"/>
    <w:link w:val="Header"/>
    <w:uiPriority w:val="99"/>
    <w:rsid w:val="002B4D78"/>
    <w:rPr>
      <w:rFonts w:ascii="Arial" w:eastAsia="Times New Roman" w:hAnsi="Arial" w:cs="Times New Roman"/>
      <w:sz w:val="20"/>
      <w:szCs w:val="20"/>
    </w:rPr>
  </w:style>
  <w:style w:type="paragraph" w:styleId="Footer">
    <w:name w:val="footer"/>
    <w:aliases w:val="F-Footer"/>
    <w:basedOn w:val="Normal"/>
    <w:link w:val="FooterChar"/>
    <w:rsid w:val="002B4D78"/>
    <w:pPr>
      <w:tabs>
        <w:tab w:val="right" w:pos="10170"/>
      </w:tabs>
    </w:pPr>
    <w:rPr>
      <w:i/>
      <w:sz w:val="18"/>
    </w:rPr>
  </w:style>
  <w:style w:type="character" w:customStyle="1" w:styleId="FooterChar">
    <w:name w:val="Footer Char"/>
    <w:aliases w:val="F-Footer Char"/>
    <w:basedOn w:val="DefaultParagraphFont"/>
    <w:link w:val="Footer"/>
    <w:rsid w:val="002B4D78"/>
    <w:rPr>
      <w:rFonts w:ascii="Arial" w:eastAsia="Times New Roman" w:hAnsi="Arial" w:cs="Times New Roman"/>
      <w:i/>
      <w:sz w:val="18"/>
      <w:szCs w:val="20"/>
    </w:rPr>
  </w:style>
  <w:style w:type="character" w:styleId="CommentReference">
    <w:name w:val="annotation reference"/>
    <w:basedOn w:val="DefaultParagraphFont"/>
    <w:uiPriority w:val="99"/>
    <w:semiHidden/>
    <w:rsid w:val="002B4D78"/>
    <w:rPr>
      <w:rFonts w:cs="Times New Roman"/>
      <w:sz w:val="16"/>
    </w:rPr>
  </w:style>
  <w:style w:type="paragraph" w:styleId="CommentText">
    <w:name w:val="annotation text"/>
    <w:basedOn w:val="Normal"/>
    <w:link w:val="CommentTextChar"/>
    <w:uiPriority w:val="99"/>
    <w:semiHidden/>
    <w:rsid w:val="002B4D78"/>
  </w:style>
  <w:style w:type="character" w:customStyle="1" w:styleId="CommentTextChar">
    <w:name w:val="Comment Text Char"/>
    <w:basedOn w:val="DefaultParagraphFont"/>
    <w:link w:val="CommentText"/>
    <w:uiPriority w:val="99"/>
    <w:semiHidden/>
    <w:rsid w:val="002B4D78"/>
    <w:rPr>
      <w:rFonts w:ascii="Arial" w:eastAsia="Times New Roman" w:hAnsi="Arial" w:cs="Times New Roman"/>
      <w:sz w:val="20"/>
      <w:szCs w:val="20"/>
    </w:rPr>
  </w:style>
  <w:style w:type="character" w:styleId="Hyperlink">
    <w:name w:val="Hyperlink"/>
    <w:basedOn w:val="DefaultParagraphFont"/>
    <w:uiPriority w:val="99"/>
    <w:rsid w:val="002B4D78"/>
    <w:rPr>
      <w:rFonts w:cs="Times New Roman"/>
      <w:color w:val="0000FF"/>
      <w:u w:val="single"/>
    </w:rPr>
  </w:style>
  <w:style w:type="table" w:styleId="TableGrid">
    <w:name w:val="Table Grid"/>
    <w:basedOn w:val="TableNormal"/>
    <w:uiPriority w:val="59"/>
    <w:rsid w:val="002B4D7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unhideWhenUsed/>
    <w:rsid w:val="002B4D78"/>
  </w:style>
  <w:style w:type="paragraph" w:customStyle="1" w:styleId="TableCaption">
    <w:name w:val="Table Caption"/>
    <w:basedOn w:val="Normal"/>
    <w:link w:val="TableCaptionChar"/>
    <w:qFormat/>
    <w:rsid w:val="002B4D78"/>
    <w:pPr>
      <w:spacing w:after="120"/>
    </w:pPr>
    <w:rPr>
      <w:rFonts w:ascii="Times New Roman" w:hAnsi="Times New Roman"/>
      <w:b/>
      <w:snapToGrid w:val="0"/>
      <w:color w:val="000000"/>
      <w:sz w:val="18"/>
      <w:szCs w:val="18"/>
    </w:rPr>
  </w:style>
  <w:style w:type="character" w:styleId="EndnoteReference">
    <w:name w:val="endnote reference"/>
    <w:basedOn w:val="DefaultParagraphFont"/>
    <w:uiPriority w:val="99"/>
    <w:semiHidden/>
    <w:unhideWhenUsed/>
    <w:rsid w:val="002B4D78"/>
    <w:rPr>
      <w:vertAlign w:val="superscript"/>
    </w:rPr>
  </w:style>
  <w:style w:type="character" w:customStyle="1" w:styleId="TableCaptionChar">
    <w:name w:val="Table Caption Char"/>
    <w:basedOn w:val="DefaultParagraphFont"/>
    <w:link w:val="TableCaption"/>
    <w:rsid w:val="002B4D78"/>
    <w:rPr>
      <w:rFonts w:ascii="Times New Roman" w:eastAsia="Times New Roman" w:hAnsi="Times New Roman" w:cs="Times New Roman"/>
      <w:b/>
      <w:snapToGrid w:val="0"/>
      <w:color w:val="000000"/>
      <w:sz w:val="18"/>
      <w:szCs w:val="18"/>
    </w:rPr>
  </w:style>
  <w:style w:type="paragraph" w:styleId="NoSpacing">
    <w:name w:val="No Spacing"/>
    <w:uiPriority w:val="1"/>
    <w:qFormat/>
    <w:rsid w:val="002B4D78"/>
    <w:pPr>
      <w:spacing w:after="0" w:line="240" w:lineRule="auto"/>
      <w:jc w:val="both"/>
    </w:pPr>
    <w:rPr>
      <w:rFonts w:ascii="Times New Roman" w:hAnsi="Times New Roman"/>
      <w:sz w:val="24"/>
    </w:rPr>
  </w:style>
  <w:style w:type="paragraph" w:styleId="BalloonText">
    <w:name w:val="Balloon Text"/>
    <w:basedOn w:val="Normal"/>
    <w:link w:val="BalloonTextChar"/>
    <w:uiPriority w:val="99"/>
    <w:semiHidden/>
    <w:unhideWhenUsed/>
    <w:rsid w:val="002B4D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4D78"/>
    <w:rPr>
      <w:rFonts w:ascii="Segoe UI" w:eastAsia="Times New Roman" w:hAnsi="Segoe UI" w:cs="Segoe UI"/>
      <w:sz w:val="18"/>
      <w:szCs w:val="18"/>
    </w:rPr>
  </w:style>
  <w:style w:type="paragraph" w:styleId="ListParagraph">
    <w:name w:val="List Paragraph"/>
    <w:basedOn w:val="Normal"/>
    <w:uiPriority w:val="34"/>
    <w:qFormat/>
    <w:rsid w:val="002B4D78"/>
    <w:pPr>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sitna-watanahydro.org/wp-content/uploads/2015/11/20130401_FERC_SPD14remainingStudies.pdf" TargetMode="External"/><Relationship Id="rId13" Type="http://schemas.openxmlformats.org/officeDocument/2006/relationships/hyperlink" Target="http://www.susitna-watanahydro.org/wp-content/uploads/2014/06/05.7_MERC_ISR_PartB.pdf" TargetMode="External"/><Relationship Id="rId18" Type="http://schemas.openxmlformats.org/officeDocument/2006/relationships/hyperlink" Target="http://www.susitna-watanahydro.org/wp-content/uploads/2015/11/05.6_WQMOD_SIR.pdf"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www.susitna-watanahydro.org/wp-content/uploads/2012/12/01-RSP-Dec2012_1of8-Sec-1-5-IntrothroughWaterQuality-v2.pdf" TargetMode="External"/><Relationship Id="rId12" Type="http://schemas.openxmlformats.org/officeDocument/2006/relationships/hyperlink" Target="http://www.susitna-watanahydro.org/wp-content/uploads/2014/05/05.6_WQMOD_ISR_PartA.pdf" TargetMode="External"/><Relationship Id="rId17" Type="http://schemas.openxmlformats.org/officeDocument/2006/relationships/hyperlink" Target="http://www.susitna-watanahydro.org/wp-content/uploads/2014/11/Oct15_ISR_Meeting_PartB_Agenda_Presentations.pdf" TargetMode="External"/><Relationship Id="rId2" Type="http://schemas.openxmlformats.org/officeDocument/2006/relationships/styles" Target="styles.xml"/><Relationship Id="rId16" Type="http://schemas.openxmlformats.org/officeDocument/2006/relationships/hyperlink" Target="http://www.susitna-watanahydro.org/wp-content/uploads/2014/11/Oct15_ISR_Meeting_PartA_Transcripts.pdf"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usitna-watanahydro.org/wp-content/uploads/2014/04/2014_04_15-17TT_Riverine_RiverWQM.pdf" TargetMode="External"/><Relationship Id="rId5" Type="http://schemas.openxmlformats.org/officeDocument/2006/relationships/footnotes" Target="footnotes.xml"/><Relationship Id="rId15" Type="http://schemas.openxmlformats.org/officeDocument/2006/relationships/hyperlink" Target="http://www.susitna-watanahydro.org/wp-content/uploads/2014/09/DRAFT-Tech-Memo_Baseline-Water-Quality-Decision-Points.pdf" TargetMode="External"/><Relationship Id="rId23" Type="http://schemas.openxmlformats.org/officeDocument/2006/relationships/theme" Target="theme/theme1.xml"/><Relationship Id="rId10" Type="http://schemas.openxmlformats.org/officeDocument/2006/relationships/hyperlink" Target="http://www.susitna-watanahydro.org/wp-content/uploads/2014/04/2014_04_15-17TT_Riverine_ReservoirWQM.pdf" TargetMode="External"/><Relationship Id="rId19" Type="http://schemas.openxmlformats.org/officeDocument/2006/relationships/hyperlink" Target="http://www.susitna-watanahydro.org/wp-content/uploads/2015/11/05.6_WQMOD_SIR_AppA.pdf" TargetMode="External"/><Relationship Id="rId4" Type="http://schemas.openxmlformats.org/officeDocument/2006/relationships/webSettings" Target="webSettings.xml"/><Relationship Id="rId9" Type="http://schemas.openxmlformats.org/officeDocument/2006/relationships/hyperlink" Target="http://www.susitna-watanahydro.org/wp-content/uploads/2014/02/05.6_WQMOD_ISR_Draft.pdf" TargetMode="External"/><Relationship Id="rId14" Type="http://schemas.openxmlformats.org/officeDocument/2006/relationships/hyperlink" Target="http://www.susitna-watanahydro.org/wp-content/uploads/2014/06/05.7_MERC_ISR_PartC.pdf" TargetMode="External"/><Relationship Id="rId22"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mailto:SUWAhelp@aide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1216</Words>
  <Characters>6933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Tetra Tech</Company>
  <LinksUpToDate>false</LinksUpToDate>
  <CharactersWithSpaces>8133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Truong, Kim</dc:creator>
  <cp:keywords/>
  <dc:description/>
  <cp:lastModifiedBy>Sievers, Mark</cp:lastModifiedBy>
  <cp:revision>12</cp:revision>
  <dcterms:created xsi:type="dcterms:W3CDTF">2017-08-09T18:25:00Z</dcterms:created>
  <dcterms:modified xsi:type="dcterms:W3CDTF">2017-09-11T21:28:00Z</dcterms:modified>
</cp:coreProperties>
</file>