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F0" w:rsidRPr="008074F9" w:rsidRDefault="00A53DB5" w:rsidP="0072070F">
      <w:pPr>
        <w:pStyle w:val="Heading1"/>
        <w:rPr>
          <w:sz w:val="28"/>
          <w:szCs w:val="28"/>
        </w:rPr>
      </w:pPr>
      <w:r>
        <w:rPr>
          <w:sz w:val="28"/>
          <w:szCs w:val="28"/>
        </w:rPr>
        <w:t xml:space="preserve">comprehensive </w:t>
      </w:r>
      <w:r w:rsidR="00913E85">
        <w:rPr>
          <w:sz w:val="28"/>
          <w:szCs w:val="28"/>
        </w:rPr>
        <w:t>Data delivery README FILE</w:t>
      </w:r>
    </w:p>
    <w:p w:rsidR="003A2CB7" w:rsidRPr="00387C89" w:rsidRDefault="003A2CB7" w:rsidP="008D53B1">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8D53B1" w:rsidRPr="00387C89" w:rsidTr="003D54A5">
        <w:trPr>
          <w:trHeight w:val="331"/>
          <w:jc w:val="center"/>
        </w:trPr>
        <w:tc>
          <w:tcPr>
            <w:tcW w:w="2070" w:type="dxa"/>
            <w:vAlign w:val="center"/>
          </w:tcPr>
          <w:p w:rsidR="008D53B1" w:rsidRPr="00387C89" w:rsidRDefault="008D53B1" w:rsidP="00B93A19">
            <w:pPr>
              <w:rPr>
                <w:rFonts w:ascii="Times New Roman" w:hAnsi="Times New Roman"/>
                <w:b/>
                <w:sz w:val="22"/>
                <w:szCs w:val="22"/>
              </w:rPr>
            </w:pPr>
            <w:r w:rsidRPr="00387C89">
              <w:rPr>
                <w:rFonts w:ascii="Times New Roman" w:hAnsi="Times New Roman"/>
                <w:b/>
                <w:sz w:val="22"/>
                <w:szCs w:val="22"/>
              </w:rPr>
              <w:t xml:space="preserve">Study </w:t>
            </w:r>
            <w:r w:rsidR="00B93A19">
              <w:rPr>
                <w:rFonts w:ascii="Times New Roman" w:hAnsi="Times New Roman"/>
                <w:b/>
                <w:sz w:val="22"/>
                <w:szCs w:val="22"/>
              </w:rPr>
              <w:t>Section</w:t>
            </w:r>
          </w:p>
        </w:tc>
        <w:tc>
          <w:tcPr>
            <w:tcW w:w="7290" w:type="dxa"/>
            <w:vAlign w:val="center"/>
          </w:tcPr>
          <w:p w:rsidR="008D53B1" w:rsidRPr="00B93A19" w:rsidRDefault="002E07EA" w:rsidP="007741BF">
            <w:pPr>
              <w:spacing w:before="60" w:after="60"/>
              <w:rPr>
                <w:rFonts w:ascii="Times New Roman" w:hAnsi="Times New Roman"/>
                <w:sz w:val="22"/>
                <w:szCs w:val="22"/>
              </w:rPr>
            </w:pPr>
            <w:r>
              <w:rPr>
                <w:rFonts w:ascii="Times New Roman" w:hAnsi="Times New Roman"/>
                <w:sz w:val="22"/>
                <w:szCs w:val="22"/>
              </w:rPr>
              <w:t xml:space="preserve">Study </w:t>
            </w:r>
            <w:r w:rsidR="007741BF">
              <w:rPr>
                <w:rFonts w:ascii="Times New Roman" w:hAnsi="Times New Roman"/>
                <w:sz w:val="22"/>
                <w:szCs w:val="22"/>
              </w:rPr>
              <w:t>7.06</w:t>
            </w:r>
            <w:r w:rsidR="00850A00">
              <w:rPr>
                <w:rFonts w:ascii="Times New Roman" w:hAnsi="Times New Roman"/>
                <w:sz w:val="22"/>
                <w:szCs w:val="22"/>
              </w:rPr>
              <w:t xml:space="preserve">: </w:t>
            </w:r>
            <w:r w:rsidR="007741BF">
              <w:rPr>
                <w:rFonts w:ascii="Times New Roman" w:hAnsi="Times New Roman"/>
                <w:sz w:val="22"/>
                <w:szCs w:val="22"/>
              </w:rPr>
              <w:t>Hydrology</w:t>
            </w:r>
            <w:r w:rsidR="00B67B20">
              <w:rPr>
                <w:rFonts w:ascii="Times New Roman" w:hAnsi="Times New Roman"/>
                <w:sz w:val="22"/>
                <w:szCs w:val="22"/>
              </w:rPr>
              <w:t xml:space="preserve"> (</w:t>
            </w:r>
            <w:r w:rsidR="007741BF">
              <w:rPr>
                <w:rFonts w:ascii="Times New Roman" w:hAnsi="Times New Roman"/>
                <w:sz w:val="22"/>
                <w:szCs w:val="22"/>
              </w:rPr>
              <w:t>HYDRO</w:t>
            </w:r>
            <w:r w:rsidR="00B67B20">
              <w:rPr>
                <w:rFonts w:ascii="Times New Roman" w:hAnsi="Times New Roman"/>
                <w:sz w:val="22"/>
                <w:szCs w:val="22"/>
              </w:rPr>
              <w:t>)</w:t>
            </w:r>
          </w:p>
        </w:tc>
      </w:tr>
      <w:tr w:rsidR="00B93A19" w:rsidRPr="008F7662" w:rsidTr="003D54A5">
        <w:trPr>
          <w:trHeight w:val="331"/>
          <w:jc w:val="center"/>
        </w:trPr>
        <w:tc>
          <w:tcPr>
            <w:tcW w:w="2070" w:type="dxa"/>
            <w:vAlign w:val="center"/>
          </w:tcPr>
          <w:p w:rsidR="00B93A19" w:rsidRPr="008F7662" w:rsidRDefault="00541BE1" w:rsidP="00541BE1">
            <w:pPr>
              <w:rPr>
                <w:rFonts w:ascii="Times New Roman" w:hAnsi="Times New Roman"/>
                <w:b/>
                <w:sz w:val="22"/>
                <w:szCs w:val="22"/>
              </w:rPr>
            </w:pPr>
            <w:r>
              <w:rPr>
                <w:rFonts w:ascii="Times New Roman" w:hAnsi="Times New Roman"/>
                <w:b/>
                <w:sz w:val="22"/>
                <w:szCs w:val="22"/>
              </w:rPr>
              <w:t>Study Component</w:t>
            </w:r>
          </w:p>
        </w:tc>
        <w:tc>
          <w:tcPr>
            <w:tcW w:w="7290" w:type="dxa"/>
            <w:vAlign w:val="center"/>
          </w:tcPr>
          <w:p w:rsidR="004D1458" w:rsidRPr="00B93A19" w:rsidRDefault="007741BF" w:rsidP="007741BF">
            <w:pPr>
              <w:spacing w:before="60" w:after="60"/>
              <w:rPr>
                <w:rFonts w:ascii="Times New Roman" w:hAnsi="Times New Roman"/>
                <w:sz w:val="22"/>
                <w:szCs w:val="22"/>
              </w:rPr>
            </w:pPr>
            <w:r>
              <w:rPr>
                <w:rFonts w:ascii="Times New Roman" w:hAnsi="Times New Roman"/>
                <w:sz w:val="22"/>
                <w:szCs w:val="22"/>
              </w:rPr>
              <w:t>Ice Processes</w:t>
            </w:r>
            <w:r w:rsidR="00E27AF1">
              <w:rPr>
                <w:rFonts w:ascii="Times New Roman" w:hAnsi="Times New Roman"/>
                <w:sz w:val="22"/>
                <w:szCs w:val="22"/>
              </w:rPr>
              <w:t xml:space="preserve"> (</w:t>
            </w:r>
            <w:r>
              <w:rPr>
                <w:rFonts w:ascii="Times New Roman" w:hAnsi="Times New Roman"/>
                <w:sz w:val="22"/>
                <w:szCs w:val="22"/>
              </w:rPr>
              <w:t>ICE</w:t>
            </w:r>
            <w:r w:rsidR="00E27AF1">
              <w:rPr>
                <w:rFonts w:ascii="Times New Roman" w:hAnsi="Times New Roman"/>
                <w:sz w:val="22"/>
                <w:szCs w:val="22"/>
              </w:rPr>
              <w:t>)</w:t>
            </w:r>
          </w:p>
        </w:tc>
      </w:tr>
      <w:tr w:rsidR="00850A00" w:rsidRPr="008F7662" w:rsidTr="003D54A5">
        <w:trPr>
          <w:trHeight w:val="331"/>
          <w:jc w:val="center"/>
        </w:trPr>
        <w:tc>
          <w:tcPr>
            <w:tcW w:w="2070" w:type="dxa"/>
            <w:vAlign w:val="center"/>
          </w:tcPr>
          <w:p w:rsidR="00850A00" w:rsidRPr="00387C89" w:rsidRDefault="00950D99" w:rsidP="00950D99">
            <w:pPr>
              <w:rPr>
                <w:rFonts w:ascii="Times New Roman" w:hAnsi="Times New Roman"/>
                <w:b/>
                <w:sz w:val="22"/>
                <w:szCs w:val="22"/>
              </w:rPr>
            </w:pPr>
            <w:r>
              <w:rPr>
                <w:rFonts w:ascii="Times New Roman" w:hAnsi="Times New Roman"/>
                <w:b/>
                <w:sz w:val="22"/>
                <w:szCs w:val="22"/>
              </w:rPr>
              <w:t>Prepared By</w:t>
            </w:r>
          </w:p>
        </w:tc>
        <w:tc>
          <w:tcPr>
            <w:tcW w:w="7290" w:type="dxa"/>
            <w:vAlign w:val="center"/>
          </w:tcPr>
          <w:p w:rsidR="00850A00" w:rsidRPr="00387C89" w:rsidRDefault="007741BF" w:rsidP="00DC581F">
            <w:pPr>
              <w:spacing w:before="60" w:after="60"/>
              <w:rPr>
                <w:rFonts w:ascii="Times New Roman" w:hAnsi="Times New Roman"/>
                <w:sz w:val="22"/>
                <w:szCs w:val="22"/>
              </w:rPr>
            </w:pPr>
            <w:r>
              <w:rPr>
                <w:rFonts w:ascii="Times New Roman" w:hAnsi="Times New Roman"/>
                <w:sz w:val="22"/>
                <w:szCs w:val="22"/>
              </w:rPr>
              <w:t>HDR</w:t>
            </w:r>
          </w:p>
        </w:tc>
      </w:tr>
      <w:tr w:rsidR="00850A00" w:rsidRPr="008F7662" w:rsidTr="003D54A5">
        <w:trPr>
          <w:trHeight w:val="331"/>
          <w:jc w:val="center"/>
        </w:trPr>
        <w:tc>
          <w:tcPr>
            <w:tcW w:w="2070" w:type="dxa"/>
            <w:vAlign w:val="center"/>
          </w:tcPr>
          <w:p w:rsidR="00850A00" w:rsidRPr="008F7662" w:rsidRDefault="000B14A1" w:rsidP="0050509D">
            <w:pPr>
              <w:rPr>
                <w:rFonts w:ascii="Times New Roman" w:hAnsi="Times New Roman"/>
                <w:b/>
                <w:sz w:val="22"/>
                <w:szCs w:val="22"/>
              </w:rPr>
            </w:pPr>
            <w:r>
              <w:rPr>
                <w:rFonts w:ascii="Times New Roman" w:hAnsi="Times New Roman"/>
                <w:b/>
                <w:sz w:val="22"/>
                <w:szCs w:val="22"/>
              </w:rPr>
              <w:t xml:space="preserve">Field </w:t>
            </w:r>
            <w:r w:rsidR="00BD04E4">
              <w:rPr>
                <w:rFonts w:ascii="Times New Roman" w:hAnsi="Times New Roman"/>
                <w:b/>
                <w:sz w:val="22"/>
                <w:szCs w:val="22"/>
              </w:rPr>
              <w:t>Date</w:t>
            </w:r>
            <w:r w:rsidR="003025EA">
              <w:rPr>
                <w:rFonts w:ascii="Times New Roman" w:hAnsi="Times New Roman"/>
                <w:b/>
                <w:sz w:val="22"/>
                <w:szCs w:val="22"/>
              </w:rPr>
              <w:t xml:space="preserve"> Range</w:t>
            </w:r>
          </w:p>
        </w:tc>
        <w:tc>
          <w:tcPr>
            <w:tcW w:w="7290" w:type="dxa"/>
            <w:vAlign w:val="center"/>
          </w:tcPr>
          <w:p w:rsidR="00850A00" w:rsidRPr="00B93A19" w:rsidRDefault="007741BF" w:rsidP="007741BF">
            <w:pPr>
              <w:spacing w:before="60" w:after="60"/>
              <w:rPr>
                <w:rFonts w:ascii="Times New Roman" w:hAnsi="Times New Roman"/>
                <w:sz w:val="22"/>
                <w:szCs w:val="22"/>
              </w:rPr>
            </w:pPr>
            <w:r>
              <w:rPr>
                <w:rFonts w:ascii="Times New Roman" w:hAnsi="Times New Roman"/>
                <w:sz w:val="22"/>
                <w:szCs w:val="22"/>
              </w:rPr>
              <w:t>March</w:t>
            </w:r>
            <w:r w:rsidR="00EB3EDA">
              <w:rPr>
                <w:rFonts w:ascii="Times New Roman" w:hAnsi="Times New Roman"/>
                <w:sz w:val="22"/>
                <w:szCs w:val="22"/>
              </w:rPr>
              <w:t xml:space="preserve"> 2012</w:t>
            </w:r>
            <w:r w:rsidR="003025EA">
              <w:rPr>
                <w:rFonts w:ascii="Times New Roman" w:hAnsi="Times New Roman"/>
                <w:sz w:val="22"/>
                <w:szCs w:val="22"/>
              </w:rPr>
              <w:t xml:space="preserve"> - </w:t>
            </w:r>
            <w:r>
              <w:rPr>
                <w:rFonts w:ascii="Times New Roman" w:hAnsi="Times New Roman"/>
                <w:sz w:val="22"/>
                <w:szCs w:val="22"/>
              </w:rPr>
              <w:t>May</w:t>
            </w:r>
            <w:r w:rsidR="003025EA">
              <w:rPr>
                <w:rFonts w:ascii="Times New Roman" w:hAnsi="Times New Roman"/>
                <w:sz w:val="22"/>
                <w:szCs w:val="22"/>
              </w:rPr>
              <w:t xml:space="preserve"> </w:t>
            </w:r>
            <w:r>
              <w:rPr>
                <w:rFonts w:ascii="Times New Roman" w:hAnsi="Times New Roman"/>
                <w:sz w:val="22"/>
                <w:szCs w:val="22"/>
              </w:rPr>
              <w:t>201</w:t>
            </w:r>
            <w:r w:rsidR="00EB3EDA">
              <w:rPr>
                <w:rFonts w:ascii="Times New Roman" w:hAnsi="Times New Roman"/>
                <w:sz w:val="22"/>
                <w:szCs w:val="22"/>
              </w:rPr>
              <w:t>4</w:t>
            </w:r>
          </w:p>
        </w:tc>
      </w:tr>
    </w:tbl>
    <w:p w:rsidR="008D53B1" w:rsidRDefault="008D53B1" w:rsidP="008D53B1">
      <w:pPr>
        <w:rPr>
          <w:rFonts w:ascii="Times New Roman" w:hAnsi="Times New Roman"/>
          <w:sz w:val="22"/>
          <w:szCs w:val="22"/>
        </w:rPr>
      </w:pPr>
      <w:bookmarkStart w:id="0" w:name="_GoBack"/>
      <w:bookmarkEnd w:id="0"/>
    </w:p>
    <w:p w:rsidR="00536412" w:rsidRPr="00536412" w:rsidRDefault="00AA5F4B" w:rsidP="00536412">
      <w:pPr>
        <w:rPr>
          <w:rFonts w:ascii="Times New Roman" w:hAnsi="Times New Roman"/>
          <w:bCs/>
          <w:sz w:val="22"/>
          <w:szCs w:val="22"/>
        </w:rPr>
      </w:pPr>
      <w:r>
        <w:rPr>
          <w:rFonts w:ascii="Times New Roman" w:hAnsi="Times New Roman"/>
          <w:b/>
          <w:bCs/>
          <w:sz w:val="22"/>
          <w:szCs w:val="22"/>
        </w:rPr>
        <w:t>Introduction</w:t>
      </w:r>
      <w:r w:rsidR="002A4B6A">
        <w:rPr>
          <w:rFonts w:ascii="Times New Roman" w:hAnsi="Times New Roman"/>
          <w:b/>
          <w:bCs/>
          <w:sz w:val="22"/>
          <w:szCs w:val="22"/>
        </w:rPr>
        <w:t xml:space="preserve">:  </w:t>
      </w:r>
      <w:r w:rsidR="00536412" w:rsidRPr="00536412">
        <w:rPr>
          <w:rFonts w:ascii="Times New Roman" w:hAnsi="Times New Roman"/>
          <w:bCs/>
          <w:sz w:val="22"/>
          <w:szCs w:val="22"/>
        </w:rPr>
        <w:t xml:space="preserve">The overall goal of this </w:t>
      </w:r>
      <w:r w:rsidR="00DA2FCF">
        <w:rPr>
          <w:rFonts w:ascii="Times New Roman" w:hAnsi="Times New Roman"/>
          <w:bCs/>
          <w:sz w:val="22"/>
          <w:szCs w:val="22"/>
        </w:rPr>
        <w:t xml:space="preserve">data collection </w:t>
      </w:r>
      <w:r w:rsidR="00536412" w:rsidRPr="00536412">
        <w:rPr>
          <w:rFonts w:ascii="Times New Roman" w:hAnsi="Times New Roman"/>
          <w:bCs/>
          <w:sz w:val="22"/>
          <w:szCs w:val="22"/>
        </w:rPr>
        <w:t xml:space="preserve">effort was to </w:t>
      </w:r>
      <w:r w:rsidR="007741BF">
        <w:rPr>
          <w:rFonts w:ascii="Times New Roman" w:hAnsi="Times New Roman"/>
          <w:bCs/>
          <w:sz w:val="22"/>
          <w:szCs w:val="22"/>
        </w:rPr>
        <w:t>collect ice condition observations to support river modeling efforts including habitats</w:t>
      </w:r>
      <w:r w:rsidR="00A16225">
        <w:rPr>
          <w:rFonts w:ascii="Times New Roman" w:hAnsi="Times New Roman"/>
          <w:bCs/>
          <w:sz w:val="22"/>
          <w:szCs w:val="22"/>
        </w:rPr>
        <w:t xml:space="preserve"> </w:t>
      </w:r>
      <w:r w:rsidR="006B0609">
        <w:rPr>
          <w:rFonts w:ascii="Times New Roman" w:hAnsi="Times New Roman"/>
          <w:bCs/>
          <w:sz w:val="22"/>
          <w:szCs w:val="22"/>
        </w:rPr>
        <w:t>i</w:t>
      </w:r>
      <w:r w:rsidR="00536412" w:rsidRPr="00536412">
        <w:rPr>
          <w:rFonts w:ascii="Times New Roman" w:hAnsi="Times New Roman"/>
          <w:bCs/>
          <w:sz w:val="22"/>
          <w:szCs w:val="22"/>
        </w:rPr>
        <w:t>n areas with the potential to be affected by construction and operation of the proposed Susitna-Watana Hydroelectric Project</w:t>
      </w:r>
      <w:r w:rsidR="006B0609">
        <w:rPr>
          <w:rFonts w:ascii="Times New Roman" w:hAnsi="Times New Roman"/>
          <w:bCs/>
          <w:sz w:val="22"/>
          <w:szCs w:val="22"/>
        </w:rPr>
        <w:t xml:space="preserve"> (Project)</w:t>
      </w:r>
      <w:r w:rsidR="00536412" w:rsidRPr="00536412">
        <w:rPr>
          <w:rFonts w:ascii="Times New Roman" w:hAnsi="Times New Roman"/>
          <w:bCs/>
          <w:sz w:val="22"/>
          <w:szCs w:val="22"/>
        </w:rPr>
        <w:t xml:space="preserve"> in Alaska.</w:t>
      </w:r>
    </w:p>
    <w:p w:rsidR="00993601" w:rsidRDefault="00993601" w:rsidP="00536412">
      <w:pPr>
        <w:rPr>
          <w:rFonts w:ascii="Times New Roman" w:hAnsi="Times New Roman"/>
          <w:bCs/>
          <w:sz w:val="22"/>
          <w:szCs w:val="22"/>
        </w:rPr>
      </w:pPr>
    </w:p>
    <w:p w:rsidR="00536412" w:rsidRPr="00536412" w:rsidRDefault="005F48EA" w:rsidP="00536412">
      <w:pPr>
        <w:rPr>
          <w:rFonts w:ascii="Times New Roman" w:hAnsi="Times New Roman"/>
          <w:bCs/>
          <w:sz w:val="22"/>
          <w:szCs w:val="22"/>
        </w:rPr>
      </w:pPr>
      <w:r>
        <w:rPr>
          <w:rFonts w:ascii="Times New Roman" w:hAnsi="Times New Roman"/>
          <w:bCs/>
          <w:sz w:val="22"/>
          <w:szCs w:val="22"/>
        </w:rPr>
        <w:t xml:space="preserve">These data contain </w:t>
      </w:r>
      <w:r w:rsidR="007741BF">
        <w:rPr>
          <w:rFonts w:ascii="Times New Roman" w:hAnsi="Times New Roman"/>
          <w:bCs/>
          <w:sz w:val="22"/>
          <w:szCs w:val="22"/>
        </w:rPr>
        <w:t>ice processes observations collected between project rive r mile (PRM) 0 –</w:t>
      </w:r>
      <w:r w:rsidR="001E011E">
        <w:rPr>
          <w:rFonts w:ascii="Times New Roman" w:hAnsi="Times New Roman"/>
          <w:bCs/>
          <w:sz w:val="22"/>
          <w:szCs w:val="22"/>
        </w:rPr>
        <w:t xml:space="preserve"> 236</w:t>
      </w:r>
      <w:r w:rsidR="00AA0D8F">
        <w:rPr>
          <w:rFonts w:ascii="Times New Roman" w:hAnsi="Times New Roman"/>
          <w:bCs/>
          <w:sz w:val="22"/>
          <w:szCs w:val="22"/>
        </w:rPr>
        <w:t>.</w:t>
      </w:r>
      <w:r w:rsidR="001E011E">
        <w:rPr>
          <w:rFonts w:ascii="Times New Roman" w:hAnsi="Times New Roman"/>
          <w:bCs/>
          <w:sz w:val="22"/>
          <w:szCs w:val="22"/>
        </w:rPr>
        <w:t xml:space="preserve">  Data was collected via periodic helicopter flights as well as fixed time-lapse cameras.  The ice processes observed and documented throughout this period were used to create and calibrate 1D and 2D river models.</w:t>
      </w:r>
    </w:p>
    <w:p w:rsidR="00536412" w:rsidRDefault="00536412" w:rsidP="00536412">
      <w:pPr>
        <w:rPr>
          <w:rFonts w:ascii="Times New Roman" w:hAnsi="Times New Roman"/>
          <w:bCs/>
          <w:sz w:val="22"/>
          <w:szCs w:val="22"/>
        </w:rPr>
      </w:pPr>
    </w:p>
    <w:p w:rsidR="00EB3EDA" w:rsidRDefault="00AA5F4B" w:rsidP="00536412">
      <w:pPr>
        <w:rPr>
          <w:rFonts w:ascii="Times New Roman" w:hAnsi="Times New Roman"/>
          <w:b/>
          <w:bCs/>
          <w:sz w:val="22"/>
          <w:szCs w:val="22"/>
        </w:rPr>
      </w:pPr>
      <w:r>
        <w:rPr>
          <w:rFonts w:ascii="Times New Roman" w:hAnsi="Times New Roman"/>
          <w:b/>
          <w:bCs/>
          <w:sz w:val="22"/>
          <w:szCs w:val="22"/>
        </w:rPr>
        <w:t>Data Summary</w:t>
      </w:r>
      <w:r w:rsidR="002A4B6A">
        <w:rPr>
          <w:rFonts w:ascii="Times New Roman" w:hAnsi="Times New Roman"/>
          <w:b/>
          <w:bCs/>
          <w:sz w:val="22"/>
          <w:szCs w:val="22"/>
        </w:rPr>
        <w:t xml:space="preserve">:  </w:t>
      </w:r>
    </w:p>
    <w:p w:rsidR="00913291" w:rsidRDefault="001E011E" w:rsidP="00536412">
      <w:pPr>
        <w:rPr>
          <w:rFonts w:ascii="Times New Roman" w:hAnsi="Times New Roman"/>
          <w:bCs/>
          <w:sz w:val="22"/>
          <w:szCs w:val="22"/>
        </w:rPr>
      </w:pPr>
      <w:r>
        <w:rPr>
          <w:rFonts w:ascii="Times New Roman" w:hAnsi="Times New Roman"/>
          <w:bCs/>
          <w:sz w:val="22"/>
          <w:szCs w:val="22"/>
        </w:rPr>
        <w:t>During the 2012 river break</w:t>
      </w:r>
      <w:r w:rsidR="00EB3EDA">
        <w:rPr>
          <w:rFonts w:ascii="Times New Roman" w:hAnsi="Times New Roman"/>
          <w:bCs/>
          <w:sz w:val="22"/>
          <w:szCs w:val="22"/>
        </w:rPr>
        <w:t>-</w:t>
      </w:r>
      <w:r>
        <w:rPr>
          <w:rFonts w:ascii="Times New Roman" w:hAnsi="Times New Roman"/>
          <w:bCs/>
          <w:sz w:val="22"/>
          <w:szCs w:val="22"/>
        </w:rPr>
        <w:t xml:space="preserve">up the following data was </w:t>
      </w:r>
      <w:r w:rsidR="00D603C3">
        <w:rPr>
          <w:rFonts w:ascii="Times New Roman" w:hAnsi="Times New Roman"/>
          <w:bCs/>
          <w:sz w:val="22"/>
          <w:szCs w:val="22"/>
        </w:rPr>
        <w:t>collected:</w:t>
      </w:r>
    </w:p>
    <w:tbl>
      <w:tblPr>
        <w:tblW w:w="6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346"/>
        <w:gridCol w:w="636"/>
        <w:gridCol w:w="3000"/>
      </w:tblGrid>
      <w:tr w:rsidR="001E011E" w:rsidRPr="00B93A19" w:rsidTr="001E011E">
        <w:trPr>
          <w:trHeight w:val="331"/>
          <w:jc w:val="center"/>
        </w:trPr>
        <w:tc>
          <w:tcPr>
            <w:tcW w:w="1158" w:type="dxa"/>
            <w:vAlign w:val="bottom"/>
          </w:tcPr>
          <w:p w:rsidR="001E011E" w:rsidRPr="00B10E78" w:rsidRDefault="001E011E" w:rsidP="00B10E78">
            <w:pPr>
              <w:jc w:val="center"/>
              <w:rPr>
                <w:rFonts w:ascii="Times New Roman" w:hAnsi="Times New Roman"/>
                <w:b/>
                <w:sz w:val="18"/>
                <w:szCs w:val="18"/>
              </w:rPr>
            </w:pPr>
            <w:r>
              <w:rPr>
                <w:rFonts w:ascii="Times New Roman" w:hAnsi="Times New Roman"/>
                <w:b/>
                <w:sz w:val="18"/>
                <w:szCs w:val="18"/>
              </w:rPr>
              <w:t>Data Type</w:t>
            </w:r>
          </w:p>
        </w:tc>
        <w:tc>
          <w:tcPr>
            <w:tcW w:w="1346" w:type="dxa"/>
            <w:vAlign w:val="bottom"/>
          </w:tcPr>
          <w:p w:rsidR="001E011E" w:rsidRPr="00B10E78" w:rsidRDefault="00D603C3" w:rsidP="00B10E78">
            <w:pPr>
              <w:jc w:val="center"/>
              <w:rPr>
                <w:rFonts w:ascii="Times New Roman" w:hAnsi="Times New Roman"/>
                <w:b/>
                <w:sz w:val="18"/>
                <w:szCs w:val="18"/>
              </w:rPr>
            </w:pPr>
            <w:r>
              <w:rPr>
                <w:rFonts w:ascii="Times New Roman" w:hAnsi="Times New Roman"/>
                <w:b/>
                <w:sz w:val="18"/>
                <w:szCs w:val="18"/>
              </w:rPr>
              <w:t>Quantity</w:t>
            </w:r>
          </w:p>
        </w:tc>
        <w:tc>
          <w:tcPr>
            <w:tcW w:w="636" w:type="dxa"/>
            <w:vAlign w:val="bottom"/>
          </w:tcPr>
          <w:p w:rsidR="001E011E" w:rsidRPr="00B10E78" w:rsidRDefault="001E011E" w:rsidP="00B10E78">
            <w:pPr>
              <w:jc w:val="center"/>
              <w:rPr>
                <w:rFonts w:ascii="Times New Roman" w:hAnsi="Times New Roman"/>
                <w:b/>
                <w:sz w:val="18"/>
                <w:szCs w:val="18"/>
              </w:rPr>
            </w:pPr>
            <w:r w:rsidRPr="00B10E78">
              <w:rPr>
                <w:rFonts w:ascii="Times New Roman" w:hAnsi="Times New Roman"/>
                <w:b/>
                <w:sz w:val="18"/>
                <w:szCs w:val="18"/>
              </w:rPr>
              <w:t>QC Level</w:t>
            </w:r>
          </w:p>
        </w:tc>
        <w:tc>
          <w:tcPr>
            <w:tcW w:w="3000" w:type="dxa"/>
            <w:vAlign w:val="bottom"/>
          </w:tcPr>
          <w:p w:rsidR="001E011E" w:rsidRPr="00B10E78" w:rsidRDefault="001E011E" w:rsidP="00B10E78">
            <w:pPr>
              <w:jc w:val="center"/>
              <w:rPr>
                <w:rFonts w:ascii="Times New Roman" w:hAnsi="Times New Roman"/>
                <w:b/>
                <w:sz w:val="18"/>
                <w:szCs w:val="18"/>
              </w:rPr>
            </w:pPr>
            <w:r w:rsidRPr="00B10E78">
              <w:rPr>
                <w:rFonts w:ascii="Times New Roman" w:hAnsi="Times New Roman"/>
                <w:b/>
                <w:sz w:val="18"/>
                <w:szCs w:val="18"/>
              </w:rPr>
              <w:t>Comments</w:t>
            </w:r>
          </w:p>
        </w:tc>
      </w:tr>
      <w:tr w:rsidR="001E011E" w:rsidRPr="00B93A19" w:rsidTr="001E011E">
        <w:trPr>
          <w:trHeight w:val="331"/>
          <w:jc w:val="center"/>
        </w:trPr>
        <w:tc>
          <w:tcPr>
            <w:tcW w:w="1158" w:type="dxa"/>
            <w:vAlign w:val="center"/>
          </w:tcPr>
          <w:p w:rsidR="001E011E" w:rsidRPr="00E5665A" w:rsidRDefault="001E011E" w:rsidP="00CA1A45">
            <w:pPr>
              <w:jc w:val="center"/>
              <w:rPr>
                <w:rFonts w:ascii="Times New Roman" w:hAnsi="Times New Roman"/>
                <w:sz w:val="16"/>
                <w:szCs w:val="16"/>
              </w:rPr>
            </w:pPr>
            <w:proofErr w:type="spellStart"/>
            <w:r>
              <w:rPr>
                <w:rFonts w:ascii="Times New Roman" w:hAnsi="Times New Roman"/>
                <w:sz w:val="16"/>
                <w:szCs w:val="16"/>
              </w:rPr>
              <w:t>Georeferenced</w:t>
            </w:r>
            <w:proofErr w:type="spellEnd"/>
            <w:r>
              <w:rPr>
                <w:rFonts w:ascii="Times New Roman" w:hAnsi="Times New Roman"/>
                <w:sz w:val="16"/>
                <w:szCs w:val="16"/>
              </w:rPr>
              <w:t xml:space="preserve"> Still Photos</w:t>
            </w:r>
          </w:p>
        </w:tc>
        <w:tc>
          <w:tcPr>
            <w:tcW w:w="1346" w:type="dxa"/>
            <w:vAlign w:val="center"/>
          </w:tcPr>
          <w:p w:rsidR="001E011E" w:rsidRPr="00E5665A" w:rsidRDefault="001E011E" w:rsidP="00CA1A45">
            <w:pPr>
              <w:spacing w:before="60" w:after="60"/>
              <w:jc w:val="center"/>
              <w:rPr>
                <w:rFonts w:ascii="Times New Roman" w:hAnsi="Times New Roman"/>
                <w:sz w:val="16"/>
                <w:szCs w:val="16"/>
              </w:rPr>
            </w:pPr>
            <w:r>
              <w:rPr>
                <w:rFonts w:ascii="Times New Roman" w:hAnsi="Times New Roman"/>
                <w:sz w:val="16"/>
                <w:szCs w:val="16"/>
              </w:rPr>
              <w:t>3058</w:t>
            </w:r>
            <w:r w:rsidR="00D603C3">
              <w:rPr>
                <w:rFonts w:ascii="Times New Roman" w:hAnsi="Times New Roman"/>
                <w:sz w:val="16"/>
                <w:szCs w:val="16"/>
              </w:rPr>
              <w:t xml:space="preserve"> photos</w:t>
            </w:r>
          </w:p>
        </w:tc>
        <w:tc>
          <w:tcPr>
            <w:tcW w:w="636" w:type="dxa"/>
            <w:vAlign w:val="center"/>
          </w:tcPr>
          <w:p w:rsidR="001E011E" w:rsidRPr="00E5665A" w:rsidRDefault="001E011E" w:rsidP="00CA1A45">
            <w:pPr>
              <w:spacing w:before="60" w:after="60"/>
              <w:jc w:val="center"/>
              <w:rPr>
                <w:rFonts w:ascii="Times New Roman" w:hAnsi="Times New Roman"/>
                <w:sz w:val="16"/>
                <w:szCs w:val="16"/>
              </w:rPr>
            </w:pPr>
            <w:r>
              <w:rPr>
                <w:rFonts w:ascii="Times New Roman" w:hAnsi="Times New Roman"/>
                <w:sz w:val="16"/>
                <w:szCs w:val="16"/>
              </w:rPr>
              <w:t>QC3</w:t>
            </w:r>
          </w:p>
        </w:tc>
        <w:tc>
          <w:tcPr>
            <w:tcW w:w="3000" w:type="dxa"/>
            <w:vAlign w:val="center"/>
          </w:tcPr>
          <w:p w:rsidR="001E011E" w:rsidRPr="00E5665A" w:rsidRDefault="001E011E" w:rsidP="00D77977">
            <w:pPr>
              <w:spacing w:before="60" w:after="60"/>
              <w:rPr>
                <w:rFonts w:ascii="Times New Roman" w:hAnsi="Times New Roman"/>
                <w:sz w:val="16"/>
                <w:szCs w:val="16"/>
              </w:rPr>
            </w:pPr>
          </w:p>
        </w:tc>
      </w:tr>
      <w:tr w:rsidR="001E011E" w:rsidRPr="00387C89" w:rsidTr="001E011E">
        <w:trPr>
          <w:trHeight w:val="331"/>
          <w:jc w:val="center"/>
        </w:trPr>
        <w:tc>
          <w:tcPr>
            <w:tcW w:w="1158" w:type="dxa"/>
            <w:vAlign w:val="center"/>
          </w:tcPr>
          <w:p w:rsidR="001E011E" w:rsidRPr="00E5665A" w:rsidRDefault="001E011E" w:rsidP="00CA1A45">
            <w:pPr>
              <w:jc w:val="center"/>
              <w:rPr>
                <w:rFonts w:ascii="Times New Roman" w:hAnsi="Times New Roman"/>
                <w:sz w:val="16"/>
                <w:szCs w:val="16"/>
              </w:rPr>
            </w:pPr>
            <w:proofErr w:type="spellStart"/>
            <w:r>
              <w:rPr>
                <w:rFonts w:ascii="Times New Roman" w:hAnsi="Times New Roman"/>
                <w:sz w:val="16"/>
                <w:szCs w:val="16"/>
              </w:rPr>
              <w:t>Georeferenced</w:t>
            </w:r>
            <w:proofErr w:type="spellEnd"/>
            <w:r>
              <w:rPr>
                <w:rFonts w:ascii="Times New Roman" w:hAnsi="Times New Roman"/>
                <w:sz w:val="16"/>
                <w:szCs w:val="16"/>
              </w:rPr>
              <w:t xml:space="preserve"> Video</w:t>
            </w:r>
          </w:p>
        </w:tc>
        <w:tc>
          <w:tcPr>
            <w:tcW w:w="1346" w:type="dxa"/>
            <w:vAlign w:val="center"/>
          </w:tcPr>
          <w:p w:rsidR="001E011E" w:rsidRPr="00E5665A" w:rsidRDefault="00D603C3" w:rsidP="00CA1A45">
            <w:pPr>
              <w:spacing w:before="60" w:after="60"/>
              <w:jc w:val="center"/>
              <w:rPr>
                <w:rFonts w:ascii="Times New Roman" w:hAnsi="Times New Roman"/>
                <w:sz w:val="16"/>
                <w:szCs w:val="16"/>
              </w:rPr>
            </w:pPr>
            <w:r>
              <w:rPr>
                <w:rFonts w:ascii="Times New Roman" w:hAnsi="Times New Roman"/>
                <w:sz w:val="16"/>
                <w:szCs w:val="16"/>
              </w:rPr>
              <w:t>44 clips</w:t>
            </w:r>
          </w:p>
        </w:tc>
        <w:tc>
          <w:tcPr>
            <w:tcW w:w="636" w:type="dxa"/>
            <w:vAlign w:val="center"/>
          </w:tcPr>
          <w:p w:rsidR="001E011E" w:rsidRPr="00E5665A" w:rsidRDefault="001E011E" w:rsidP="00CA1A45">
            <w:pPr>
              <w:spacing w:before="60" w:after="60"/>
              <w:jc w:val="center"/>
              <w:rPr>
                <w:rFonts w:ascii="Times New Roman" w:hAnsi="Times New Roman"/>
                <w:sz w:val="16"/>
                <w:szCs w:val="16"/>
              </w:rPr>
            </w:pPr>
            <w:r>
              <w:rPr>
                <w:rFonts w:ascii="Times New Roman" w:hAnsi="Times New Roman"/>
                <w:sz w:val="16"/>
                <w:szCs w:val="16"/>
              </w:rPr>
              <w:t>QC3</w:t>
            </w:r>
          </w:p>
        </w:tc>
        <w:tc>
          <w:tcPr>
            <w:tcW w:w="3000" w:type="dxa"/>
            <w:vAlign w:val="center"/>
          </w:tcPr>
          <w:p w:rsidR="001E011E" w:rsidRPr="00E5665A" w:rsidRDefault="001E011E" w:rsidP="00D77977">
            <w:pPr>
              <w:spacing w:before="60" w:after="60"/>
              <w:rPr>
                <w:rFonts w:ascii="Times New Roman" w:hAnsi="Times New Roman"/>
                <w:sz w:val="16"/>
                <w:szCs w:val="16"/>
              </w:rPr>
            </w:pPr>
          </w:p>
        </w:tc>
      </w:tr>
      <w:tr w:rsidR="001E011E" w:rsidRPr="00B93A19" w:rsidTr="001E011E">
        <w:trPr>
          <w:trHeight w:val="395"/>
          <w:jc w:val="center"/>
        </w:trPr>
        <w:tc>
          <w:tcPr>
            <w:tcW w:w="1158" w:type="dxa"/>
            <w:vAlign w:val="center"/>
          </w:tcPr>
          <w:p w:rsidR="001E011E" w:rsidRPr="00E5665A" w:rsidRDefault="00D603C3" w:rsidP="00CA1A45">
            <w:pPr>
              <w:jc w:val="center"/>
              <w:rPr>
                <w:rFonts w:ascii="Times New Roman" w:hAnsi="Times New Roman"/>
                <w:sz w:val="16"/>
                <w:szCs w:val="16"/>
              </w:rPr>
            </w:pPr>
            <w:r>
              <w:rPr>
                <w:rFonts w:ascii="Times New Roman" w:hAnsi="Times New Roman"/>
                <w:sz w:val="16"/>
                <w:szCs w:val="16"/>
              </w:rPr>
              <w:t>Open Lead Observations</w:t>
            </w:r>
          </w:p>
        </w:tc>
        <w:tc>
          <w:tcPr>
            <w:tcW w:w="1346" w:type="dxa"/>
            <w:vAlign w:val="center"/>
          </w:tcPr>
          <w:p w:rsidR="001E011E" w:rsidRDefault="00D603C3" w:rsidP="00D603C3">
            <w:pPr>
              <w:spacing w:before="60" w:after="60"/>
              <w:jc w:val="center"/>
              <w:rPr>
                <w:rFonts w:ascii="Times New Roman" w:hAnsi="Times New Roman"/>
                <w:sz w:val="16"/>
                <w:szCs w:val="16"/>
              </w:rPr>
            </w:pPr>
            <w:r>
              <w:rPr>
                <w:rFonts w:ascii="Times New Roman" w:hAnsi="Times New Roman"/>
                <w:sz w:val="16"/>
                <w:szCs w:val="16"/>
              </w:rPr>
              <w:t>256 Points</w:t>
            </w:r>
          </w:p>
          <w:p w:rsidR="00D603C3" w:rsidRPr="00E5665A" w:rsidRDefault="00D603C3" w:rsidP="00D603C3">
            <w:pPr>
              <w:spacing w:before="60" w:after="60"/>
              <w:jc w:val="center"/>
              <w:rPr>
                <w:rFonts w:ascii="Times New Roman" w:hAnsi="Times New Roman"/>
                <w:sz w:val="16"/>
                <w:szCs w:val="16"/>
              </w:rPr>
            </w:pPr>
            <w:r>
              <w:rPr>
                <w:rFonts w:ascii="Times New Roman" w:hAnsi="Times New Roman"/>
                <w:sz w:val="16"/>
                <w:szCs w:val="16"/>
              </w:rPr>
              <w:t>167 Lines</w:t>
            </w:r>
          </w:p>
        </w:tc>
        <w:tc>
          <w:tcPr>
            <w:tcW w:w="636" w:type="dxa"/>
            <w:vAlign w:val="center"/>
          </w:tcPr>
          <w:p w:rsidR="001E011E" w:rsidRPr="00E5665A" w:rsidRDefault="001E011E" w:rsidP="00CA1A45">
            <w:pPr>
              <w:spacing w:before="60" w:after="60"/>
              <w:jc w:val="center"/>
              <w:rPr>
                <w:rFonts w:ascii="Times New Roman" w:hAnsi="Times New Roman"/>
                <w:sz w:val="16"/>
                <w:szCs w:val="16"/>
              </w:rPr>
            </w:pPr>
            <w:r>
              <w:rPr>
                <w:rFonts w:ascii="Times New Roman" w:hAnsi="Times New Roman"/>
                <w:sz w:val="16"/>
                <w:szCs w:val="16"/>
              </w:rPr>
              <w:t>QC3</w:t>
            </w:r>
          </w:p>
        </w:tc>
        <w:tc>
          <w:tcPr>
            <w:tcW w:w="3000" w:type="dxa"/>
            <w:vAlign w:val="center"/>
          </w:tcPr>
          <w:p w:rsidR="001E011E" w:rsidRPr="00E5665A" w:rsidRDefault="001E011E" w:rsidP="00D77977">
            <w:pPr>
              <w:spacing w:before="60" w:after="60"/>
              <w:rPr>
                <w:rFonts w:ascii="Times New Roman" w:hAnsi="Times New Roman"/>
                <w:sz w:val="16"/>
                <w:szCs w:val="16"/>
              </w:rPr>
            </w:pPr>
          </w:p>
        </w:tc>
      </w:tr>
      <w:tr w:rsidR="00D603C3" w:rsidRPr="00B93A19" w:rsidTr="001E011E">
        <w:trPr>
          <w:trHeight w:val="395"/>
          <w:jc w:val="center"/>
        </w:trPr>
        <w:tc>
          <w:tcPr>
            <w:tcW w:w="1158" w:type="dxa"/>
            <w:vAlign w:val="center"/>
          </w:tcPr>
          <w:p w:rsidR="00D603C3" w:rsidRDefault="00D603C3" w:rsidP="00CA1A45">
            <w:pPr>
              <w:jc w:val="center"/>
              <w:rPr>
                <w:rFonts w:ascii="Times New Roman" w:hAnsi="Times New Roman"/>
                <w:sz w:val="16"/>
                <w:szCs w:val="16"/>
              </w:rPr>
            </w:pPr>
            <w:r>
              <w:rPr>
                <w:rFonts w:ascii="Times New Roman" w:hAnsi="Times New Roman"/>
                <w:sz w:val="16"/>
                <w:szCs w:val="16"/>
              </w:rPr>
              <w:t>Ice Jam Observations</w:t>
            </w:r>
          </w:p>
        </w:tc>
        <w:tc>
          <w:tcPr>
            <w:tcW w:w="1346" w:type="dxa"/>
            <w:vAlign w:val="center"/>
          </w:tcPr>
          <w:p w:rsidR="00D603C3" w:rsidRDefault="00D603C3" w:rsidP="00D603C3">
            <w:pPr>
              <w:spacing w:before="60" w:after="60"/>
              <w:jc w:val="center"/>
              <w:rPr>
                <w:rFonts w:ascii="Times New Roman" w:hAnsi="Times New Roman"/>
                <w:sz w:val="16"/>
                <w:szCs w:val="16"/>
              </w:rPr>
            </w:pPr>
            <w:r>
              <w:rPr>
                <w:rFonts w:ascii="Times New Roman" w:hAnsi="Times New Roman"/>
                <w:sz w:val="16"/>
                <w:szCs w:val="16"/>
              </w:rPr>
              <w:t>398 Points</w:t>
            </w:r>
          </w:p>
          <w:p w:rsidR="00D603C3" w:rsidRDefault="00D603C3" w:rsidP="00D603C3">
            <w:pPr>
              <w:spacing w:before="60" w:after="60"/>
              <w:jc w:val="center"/>
              <w:rPr>
                <w:rFonts w:ascii="Times New Roman" w:hAnsi="Times New Roman"/>
                <w:sz w:val="16"/>
                <w:szCs w:val="16"/>
              </w:rPr>
            </w:pPr>
            <w:r>
              <w:rPr>
                <w:rFonts w:ascii="Times New Roman" w:hAnsi="Times New Roman"/>
                <w:sz w:val="16"/>
                <w:szCs w:val="16"/>
              </w:rPr>
              <w:t>80 lines</w:t>
            </w:r>
          </w:p>
        </w:tc>
        <w:tc>
          <w:tcPr>
            <w:tcW w:w="636" w:type="dxa"/>
            <w:vAlign w:val="center"/>
          </w:tcPr>
          <w:p w:rsidR="00D603C3" w:rsidRDefault="00D603C3" w:rsidP="00CA1A45">
            <w:pPr>
              <w:spacing w:before="60" w:after="60"/>
              <w:jc w:val="center"/>
              <w:rPr>
                <w:rFonts w:ascii="Times New Roman" w:hAnsi="Times New Roman"/>
                <w:sz w:val="16"/>
                <w:szCs w:val="16"/>
              </w:rPr>
            </w:pPr>
            <w:r>
              <w:rPr>
                <w:rFonts w:ascii="Times New Roman" w:hAnsi="Times New Roman"/>
                <w:sz w:val="16"/>
                <w:szCs w:val="16"/>
              </w:rPr>
              <w:t>QC3</w:t>
            </w:r>
          </w:p>
        </w:tc>
        <w:tc>
          <w:tcPr>
            <w:tcW w:w="3000" w:type="dxa"/>
            <w:vAlign w:val="center"/>
          </w:tcPr>
          <w:p w:rsidR="00D603C3" w:rsidRPr="00E5665A" w:rsidRDefault="00D603C3" w:rsidP="00D77977">
            <w:pPr>
              <w:spacing w:before="60" w:after="60"/>
              <w:rPr>
                <w:rFonts w:ascii="Times New Roman" w:hAnsi="Times New Roman"/>
                <w:sz w:val="16"/>
                <w:szCs w:val="16"/>
              </w:rPr>
            </w:pPr>
          </w:p>
        </w:tc>
      </w:tr>
      <w:tr w:rsidR="001E011E" w:rsidRPr="00B93A19" w:rsidTr="001E011E">
        <w:trPr>
          <w:trHeight w:val="331"/>
          <w:jc w:val="center"/>
        </w:trPr>
        <w:tc>
          <w:tcPr>
            <w:tcW w:w="1158" w:type="dxa"/>
            <w:vAlign w:val="center"/>
          </w:tcPr>
          <w:p w:rsidR="001E011E" w:rsidRPr="00E5665A" w:rsidRDefault="001E011E" w:rsidP="00CA1A45">
            <w:pPr>
              <w:jc w:val="center"/>
              <w:rPr>
                <w:rFonts w:ascii="Times New Roman" w:hAnsi="Times New Roman"/>
                <w:sz w:val="16"/>
                <w:szCs w:val="16"/>
              </w:rPr>
            </w:pPr>
            <w:r>
              <w:rPr>
                <w:rFonts w:ascii="Times New Roman" w:hAnsi="Times New Roman"/>
                <w:sz w:val="16"/>
                <w:szCs w:val="16"/>
              </w:rPr>
              <w:t>Time Lapse Photos</w:t>
            </w:r>
          </w:p>
        </w:tc>
        <w:tc>
          <w:tcPr>
            <w:tcW w:w="1346" w:type="dxa"/>
            <w:vAlign w:val="center"/>
          </w:tcPr>
          <w:p w:rsidR="001E011E" w:rsidRPr="00E5665A" w:rsidRDefault="00D603C3" w:rsidP="00CA1A45">
            <w:pPr>
              <w:spacing w:before="60" w:after="60"/>
              <w:jc w:val="center"/>
              <w:rPr>
                <w:rFonts w:ascii="Times New Roman" w:hAnsi="Times New Roman"/>
                <w:sz w:val="16"/>
                <w:szCs w:val="16"/>
              </w:rPr>
            </w:pPr>
            <w:r>
              <w:rPr>
                <w:rFonts w:ascii="Times New Roman" w:hAnsi="Times New Roman"/>
                <w:sz w:val="16"/>
                <w:szCs w:val="16"/>
              </w:rPr>
              <w:t>12 locations</w:t>
            </w:r>
          </w:p>
        </w:tc>
        <w:tc>
          <w:tcPr>
            <w:tcW w:w="636" w:type="dxa"/>
            <w:vAlign w:val="center"/>
          </w:tcPr>
          <w:p w:rsidR="001E011E" w:rsidRPr="00E5665A" w:rsidRDefault="001E011E" w:rsidP="00CA1A45">
            <w:pPr>
              <w:spacing w:before="60" w:after="60"/>
              <w:jc w:val="center"/>
              <w:rPr>
                <w:rFonts w:ascii="Times New Roman" w:hAnsi="Times New Roman"/>
                <w:sz w:val="16"/>
                <w:szCs w:val="16"/>
              </w:rPr>
            </w:pPr>
            <w:r>
              <w:rPr>
                <w:rFonts w:ascii="Times New Roman" w:hAnsi="Times New Roman"/>
                <w:sz w:val="16"/>
                <w:szCs w:val="16"/>
              </w:rPr>
              <w:t>QC3</w:t>
            </w:r>
          </w:p>
        </w:tc>
        <w:tc>
          <w:tcPr>
            <w:tcW w:w="3000" w:type="dxa"/>
            <w:vAlign w:val="center"/>
          </w:tcPr>
          <w:p w:rsidR="001E011E" w:rsidRPr="00E5665A" w:rsidRDefault="001E011E" w:rsidP="00D77977">
            <w:pPr>
              <w:spacing w:before="60" w:after="60"/>
              <w:rPr>
                <w:rFonts w:ascii="Times New Roman" w:hAnsi="Times New Roman"/>
                <w:sz w:val="16"/>
                <w:szCs w:val="16"/>
              </w:rPr>
            </w:pPr>
          </w:p>
        </w:tc>
      </w:tr>
    </w:tbl>
    <w:p w:rsidR="00EB3EDA" w:rsidRDefault="00EB3EDA" w:rsidP="00EB3EDA">
      <w:pPr>
        <w:rPr>
          <w:rFonts w:ascii="Times New Roman" w:hAnsi="Times New Roman"/>
          <w:bCs/>
          <w:sz w:val="22"/>
          <w:szCs w:val="22"/>
        </w:rPr>
      </w:pPr>
    </w:p>
    <w:p w:rsidR="00EB3EDA" w:rsidRDefault="00EB3EDA" w:rsidP="00EB3EDA">
      <w:pPr>
        <w:rPr>
          <w:rFonts w:ascii="Times New Roman" w:hAnsi="Times New Roman"/>
          <w:bCs/>
          <w:sz w:val="22"/>
          <w:szCs w:val="22"/>
        </w:rPr>
      </w:pPr>
      <w:r>
        <w:rPr>
          <w:rFonts w:ascii="Times New Roman" w:hAnsi="Times New Roman"/>
          <w:bCs/>
          <w:sz w:val="22"/>
          <w:szCs w:val="22"/>
        </w:rPr>
        <w:t xml:space="preserve">During the 2012 river </w:t>
      </w:r>
      <w:r>
        <w:rPr>
          <w:rFonts w:ascii="Times New Roman" w:hAnsi="Times New Roman"/>
          <w:bCs/>
          <w:sz w:val="22"/>
          <w:szCs w:val="22"/>
        </w:rPr>
        <w:t>freeze-up</w:t>
      </w:r>
      <w:r>
        <w:rPr>
          <w:rFonts w:ascii="Times New Roman" w:hAnsi="Times New Roman"/>
          <w:bCs/>
          <w:sz w:val="22"/>
          <w:szCs w:val="22"/>
        </w:rPr>
        <w:t xml:space="preserve"> the following data was collected:</w:t>
      </w:r>
    </w:p>
    <w:tbl>
      <w:tblPr>
        <w:tblW w:w="6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346"/>
        <w:gridCol w:w="636"/>
        <w:gridCol w:w="3000"/>
      </w:tblGrid>
      <w:tr w:rsidR="00EB3EDA" w:rsidRPr="00B93A19" w:rsidTr="004621BE">
        <w:trPr>
          <w:trHeight w:val="331"/>
          <w:jc w:val="center"/>
        </w:trPr>
        <w:tc>
          <w:tcPr>
            <w:tcW w:w="1158" w:type="dxa"/>
            <w:vAlign w:val="bottom"/>
          </w:tcPr>
          <w:p w:rsidR="00EB3EDA" w:rsidRPr="00B10E78" w:rsidRDefault="00EB3EDA" w:rsidP="004621BE">
            <w:pPr>
              <w:jc w:val="center"/>
              <w:rPr>
                <w:rFonts w:ascii="Times New Roman" w:hAnsi="Times New Roman"/>
                <w:b/>
                <w:sz w:val="18"/>
                <w:szCs w:val="18"/>
              </w:rPr>
            </w:pPr>
            <w:r>
              <w:rPr>
                <w:rFonts w:ascii="Times New Roman" w:hAnsi="Times New Roman"/>
                <w:b/>
                <w:sz w:val="18"/>
                <w:szCs w:val="18"/>
              </w:rPr>
              <w:t>Data Type</w:t>
            </w:r>
          </w:p>
        </w:tc>
        <w:tc>
          <w:tcPr>
            <w:tcW w:w="1346" w:type="dxa"/>
            <w:vAlign w:val="bottom"/>
          </w:tcPr>
          <w:p w:rsidR="00EB3EDA" w:rsidRPr="00B10E78" w:rsidRDefault="00EB3EDA" w:rsidP="004621BE">
            <w:pPr>
              <w:jc w:val="center"/>
              <w:rPr>
                <w:rFonts w:ascii="Times New Roman" w:hAnsi="Times New Roman"/>
                <w:b/>
                <w:sz w:val="18"/>
                <w:szCs w:val="18"/>
              </w:rPr>
            </w:pPr>
            <w:r>
              <w:rPr>
                <w:rFonts w:ascii="Times New Roman" w:hAnsi="Times New Roman"/>
                <w:b/>
                <w:sz w:val="18"/>
                <w:szCs w:val="18"/>
              </w:rPr>
              <w:t>Quantity</w:t>
            </w:r>
          </w:p>
        </w:tc>
        <w:tc>
          <w:tcPr>
            <w:tcW w:w="636" w:type="dxa"/>
            <w:vAlign w:val="bottom"/>
          </w:tcPr>
          <w:p w:rsidR="00EB3EDA" w:rsidRPr="00B10E78" w:rsidRDefault="00EB3EDA" w:rsidP="004621BE">
            <w:pPr>
              <w:jc w:val="center"/>
              <w:rPr>
                <w:rFonts w:ascii="Times New Roman" w:hAnsi="Times New Roman"/>
                <w:b/>
                <w:sz w:val="18"/>
                <w:szCs w:val="18"/>
              </w:rPr>
            </w:pPr>
            <w:r w:rsidRPr="00B10E78">
              <w:rPr>
                <w:rFonts w:ascii="Times New Roman" w:hAnsi="Times New Roman"/>
                <w:b/>
                <w:sz w:val="18"/>
                <w:szCs w:val="18"/>
              </w:rPr>
              <w:t>QC Level</w:t>
            </w:r>
          </w:p>
        </w:tc>
        <w:tc>
          <w:tcPr>
            <w:tcW w:w="3000" w:type="dxa"/>
            <w:vAlign w:val="bottom"/>
          </w:tcPr>
          <w:p w:rsidR="00EB3EDA" w:rsidRPr="00B10E78" w:rsidRDefault="00EB3EDA" w:rsidP="004621BE">
            <w:pPr>
              <w:jc w:val="center"/>
              <w:rPr>
                <w:rFonts w:ascii="Times New Roman" w:hAnsi="Times New Roman"/>
                <w:b/>
                <w:sz w:val="18"/>
                <w:szCs w:val="18"/>
              </w:rPr>
            </w:pPr>
            <w:r w:rsidRPr="00B10E78">
              <w:rPr>
                <w:rFonts w:ascii="Times New Roman" w:hAnsi="Times New Roman"/>
                <w:b/>
                <w:sz w:val="18"/>
                <w:szCs w:val="18"/>
              </w:rPr>
              <w:t>Comments</w:t>
            </w:r>
          </w:p>
        </w:tc>
      </w:tr>
      <w:tr w:rsidR="00EB3EDA" w:rsidRPr="00B93A19" w:rsidTr="004621BE">
        <w:trPr>
          <w:trHeight w:val="331"/>
          <w:jc w:val="center"/>
        </w:trPr>
        <w:tc>
          <w:tcPr>
            <w:tcW w:w="1158" w:type="dxa"/>
            <w:vAlign w:val="center"/>
          </w:tcPr>
          <w:p w:rsidR="00EB3EDA" w:rsidRPr="00E5665A" w:rsidRDefault="00EB3EDA" w:rsidP="004621BE">
            <w:pPr>
              <w:jc w:val="center"/>
              <w:rPr>
                <w:rFonts w:ascii="Times New Roman" w:hAnsi="Times New Roman"/>
                <w:sz w:val="16"/>
                <w:szCs w:val="16"/>
              </w:rPr>
            </w:pPr>
            <w:proofErr w:type="spellStart"/>
            <w:r>
              <w:rPr>
                <w:rFonts w:ascii="Times New Roman" w:hAnsi="Times New Roman"/>
                <w:sz w:val="16"/>
                <w:szCs w:val="16"/>
              </w:rPr>
              <w:t>Georeferenced</w:t>
            </w:r>
            <w:proofErr w:type="spellEnd"/>
            <w:r>
              <w:rPr>
                <w:rFonts w:ascii="Times New Roman" w:hAnsi="Times New Roman"/>
                <w:sz w:val="16"/>
                <w:szCs w:val="16"/>
              </w:rPr>
              <w:t xml:space="preserve"> Still Photos</w:t>
            </w:r>
          </w:p>
        </w:tc>
        <w:tc>
          <w:tcPr>
            <w:tcW w:w="1346" w:type="dxa"/>
            <w:vAlign w:val="center"/>
          </w:tcPr>
          <w:p w:rsidR="00EB3EDA" w:rsidRPr="00E5665A" w:rsidRDefault="00EB3EDA" w:rsidP="004621BE">
            <w:pPr>
              <w:spacing w:before="60" w:after="60"/>
              <w:jc w:val="center"/>
              <w:rPr>
                <w:rFonts w:ascii="Times New Roman" w:hAnsi="Times New Roman"/>
                <w:sz w:val="16"/>
                <w:szCs w:val="16"/>
              </w:rPr>
            </w:pPr>
            <w:r>
              <w:rPr>
                <w:rFonts w:ascii="Times New Roman" w:hAnsi="Times New Roman"/>
                <w:sz w:val="16"/>
                <w:szCs w:val="16"/>
              </w:rPr>
              <w:t>2424</w:t>
            </w:r>
            <w:r>
              <w:rPr>
                <w:rFonts w:ascii="Times New Roman" w:hAnsi="Times New Roman"/>
                <w:sz w:val="16"/>
                <w:szCs w:val="16"/>
              </w:rPr>
              <w:t xml:space="preserve"> photos</w:t>
            </w:r>
          </w:p>
        </w:tc>
        <w:tc>
          <w:tcPr>
            <w:tcW w:w="636" w:type="dxa"/>
            <w:vAlign w:val="center"/>
          </w:tcPr>
          <w:p w:rsidR="00EB3EDA" w:rsidRPr="00E5665A" w:rsidRDefault="00EB3EDA" w:rsidP="004621BE">
            <w:pPr>
              <w:spacing w:before="60" w:after="60"/>
              <w:jc w:val="center"/>
              <w:rPr>
                <w:rFonts w:ascii="Times New Roman" w:hAnsi="Times New Roman"/>
                <w:sz w:val="16"/>
                <w:szCs w:val="16"/>
              </w:rPr>
            </w:pPr>
            <w:r>
              <w:rPr>
                <w:rFonts w:ascii="Times New Roman" w:hAnsi="Times New Roman"/>
                <w:sz w:val="16"/>
                <w:szCs w:val="16"/>
              </w:rPr>
              <w:t>QC3</w:t>
            </w:r>
          </w:p>
        </w:tc>
        <w:tc>
          <w:tcPr>
            <w:tcW w:w="3000" w:type="dxa"/>
            <w:vAlign w:val="center"/>
          </w:tcPr>
          <w:p w:rsidR="00EB3EDA" w:rsidRPr="00E5665A" w:rsidRDefault="00EB3EDA" w:rsidP="004621BE">
            <w:pPr>
              <w:spacing w:before="60" w:after="60"/>
              <w:rPr>
                <w:rFonts w:ascii="Times New Roman" w:hAnsi="Times New Roman"/>
                <w:sz w:val="16"/>
                <w:szCs w:val="16"/>
              </w:rPr>
            </w:pPr>
          </w:p>
        </w:tc>
      </w:tr>
      <w:tr w:rsidR="00EB3EDA" w:rsidRPr="00387C89" w:rsidTr="004621BE">
        <w:trPr>
          <w:trHeight w:val="331"/>
          <w:jc w:val="center"/>
        </w:trPr>
        <w:tc>
          <w:tcPr>
            <w:tcW w:w="1158" w:type="dxa"/>
            <w:vAlign w:val="center"/>
          </w:tcPr>
          <w:p w:rsidR="00EB3EDA" w:rsidRPr="00E5665A" w:rsidRDefault="00EB3EDA" w:rsidP="004621BE">
            <w:pPr>
              <w:jc w:val="center"/>
              <w:rPr>
                <w:rFonts w:ascii="Times New Roman" w:hAnsi="Times New Roman"/>
                <w:sz w:val="16"/>
                <w:szCs w:val="16"/>
              </w:rPr>
            </w:pPr>
            <w:proofErr w:type="spellStart"/>
            <w:r>
              <w:rPr>
                <w:rFonts w:ascii="Times New Roman" w:hAnsi="Times New Roman"/>
                <w:sz w:val="16"/>
                <w:szCs w:val="16"/>
              </w:rPr>
              <w:t>Georeferenced</w:t>
            </w:r>
            <w:proofErr w:type="spellEnd"/>
            <w:r>
              <w:rPr>
                <w:rFonts w:ascii="Times New Roman" w:hAnsi="Times New Roman"/>
                <w:sz w:val="16"/>
                <w:szCs w:val="16"/>
              </w:rPr>
              <w:t xml:space="preserve"> Video</w:t>
            </w:r>
          </w:p>
        </w:tc>
        <w:tc>
          <w:tcPr>
            <w:tcW w:w="1346" w:type="dxa"/>
            <w:vAlign w:val="center"/>
          </w:tcPr>
          <w:p w:rsidR="00EB3EDA" w:rsidRPr="00E5665A" w:rsidRDefault="00EB3EDA" w:rsidP="004621BE">
            <w:pPr>
              <w:spacing w:before="60" w:after="60"/>
              <w:jc w:val="center"/>
              <w:rPr>
                <w:rFonts w:ascii="Times New Roman" w:hAnsi="Times New Roman"/>
                <w:sz w:val="16"/>
                <w:szCs w:val="16"/>
              </w:rPr>
            </w:pPr>
            <w:r>
              <w:rPr>
                <w:rFonts w:ascii="Times New Roman" w:hAnsi="Times New Roman"/>
                <w:sz w:val="16"/>
                <w:szCs w:val="16"/>
              </w:rPr>
              <w:t>22</w:t>
            </w:r>
            <w:r>
              <w:rPr>
                <w:rFonts w:ascii="Times New Roman" w:hAnsi="Times New Roman"/>
                <w:sz w:val="16"/>
                <w:szCs w:val="16"/>
              </w:rPr>
              <w:t xml:space="preserve"> clips</w:t>
            </w:r>
          </w:p>
        </w:tc>
        <w:tc>
          <w:tcPr>
            <w:tcW w:w="636" w:type="dxa"/>
            <w:vAlign w:val="center"/>
          </w:tcPr>
          <w:p w:rsidR="00EB3EDA" w:rsidRPr="00E5665A" w:rsidRDefault="00EB3EDA" w:rsidP="004621BE">
            <w:pPr>
              <w:spacing w:before="60" w:after="60"/>
              <w:jc w:val="center"/>
              <w:rPr>
                <w:rFonts w:ascii="Times New Roman" w:hAnsi="Times New Roman"/>
                <w:sz w:val="16"/>
                <w:szCs w:val="16"/>
              </w:rPr>
            </w:pPr>
            <w:r>
              <w:rPr>
                <w:rFonts w:ascii="Times New Roman" w:hAnsi="Times New Roman"/>
                <w:sz w:val="16"/>
                <w:szCs w:val="16"/>
              </w:rPr>
              <w:t>QC3</w:t>
            </w:r>
          </w:p>
        </w:tc>
        <w:tc>
          <w:tcPr>
            <w:tcW w:w="3000" w:type="dxa"/>
            <w:vAlign w:val="center"/>
          </w:tcPr>
          <w:p w:rsidR="00EB3EDA" w:rsidRPr="00E5665A" w:rsidRDefault="00EB3EDA" w:rsidP="004621BE">
            <w:pPr>
              <w:spacing w:before="60" w:after="60"/>
              <w:rPr>
                <w:rFonts w:ascii="Times New Roman" w:hAnsi="Times New Roman"/>
                <w:sz w:val="16"/>
                <w:szCs w:val="16"/>
              </w:rPr>
            </w:pPr>
          </w:p>
        </w:tc>
      </w:tr>
      <w:tr w:rsidR="00EB3EDA" w:rsidRPr="00B93A19" w:rsidTr="004621BE">
        <w:trPr>
          <w:trHeight w:val="395"/>
          <w:jc w:val="center"/>
        </w:trPr>
        <w:tc>
          <w:tcPr>
            <w:tcW w:w="1158" w:type="dxa"/>
            <w:vAlign w:val="center"/>
          </w:tcPr>
          <w:p w:rsidR="00EB3EDA" w:rsidRPr="00E5665A" w:rsidRDefault="00EB3EDA" w:rsidP="004621BE">
            <w:pPr>
              <w:jc w:val="center"/>
              <w:rPr>
                <w:rFonts w:ascii="Times New Roman" w:hAnsi="Times New Roman"/>
                <w:sz w:val="16"/>
                <w:szCs w:val="16"/>
              </w:rPr>
            </w:pPr>
            <w:r>
              <w:rPr>
                <w:rFonts w:ascii="Times New Roman" w:hAnsi="Times New Roman"/>
                <w:sz w:val="16"/>
                <w:szCs w:val="16"/>
              </w:rPr>
              <w:t>Ice Observations</w:t>
            </w:r>
          </w:p>
        </w:tc>
        <w:tc>
          <w:tcPr>
            <w:tcW w:w="1346" w:type="dxa"/>
            <w:vAlign w:val="center"/>
          </w:tcPr>
          <w:p w:rsidR="00EB3EDA" w:rsidRPr="00E5665A" w:rsidRDefault="00EB3EDA" w:rsidP="004621BE">
            <w:pPr>
              <w:spacing w:before="60" w:after="60"/>
              <w:jc w:val="center"/>
              <w:rPr>
                <w:rFonts w:ascii="Times New Roman" w:hAnsi="Times New Roman"/>
                <w:sz w:val="16"/>
                <w:szCs w:val="16"/>
              </w:rPr>
            </w:pPr>
            <w:r>
              <w:rPr>
                <w:rFonts w:ascii="Times New Roman" w:hAnsi="Times New Roman"/>
                <w:sz w:val="16"/>
                <w:szCs w:val="16"/>
              </w:rPr>
              <w:t>187 Points</w:t>
            </w:r>
          </w:p>
        </w:tc>
        <w:tc>
          <w:tcPr>
            <w:tcW w:w="636" w:type="dxa"/>
            <w:vAlign w:val="center"/>
          </w:tcPr>
          <w:p w:rsidR="00EB3EDA" w:rsidRPr="00E5665A" w:rsidRDefault="00EB3EDA" w:rsidP="004621BE">
            <w:pPr>
              <w:spacing w:before="60" w:after="60"/>
              <w:jc w:val="center"/>
              <w:rPr>
                <w:rFonts w:ascii="Times New Roman" w:hAnsi="Times New Roman"/>
                <w:sz w:val="16"/>
                <w:szCs w:val="16"/>
              </w:rPr>
            </w:pPr>
            <w:r>
              <w:rPr>
                <w:rFonts w:ascii="Times New Roman" w:hAnsi="Times New Roman"/>
                <w:sz w:val="16"/>
                <w:szCs w:val="16"/>
              </w:rPr>
              <w:t>QC3</w:t>
            </w:r>
          </w:p>
        </w:tc>
        <w:tc>
          <w:tcPr>
            <w:tcW w:w="3000" w:type="dxa"/>
            <w:vAlign w:val="center"/>
          </w:tcPr>
          <w:p w:rsidR="00EB3EDA" w:rsidRPr="00E5665A" w:rsidRDefault="00EB3EDA" w:rsidP="004621BE">
            <w:pPr>
              <w:spacing w:before="60" w:after="60"/>
              <w:rPr>
                <w:rFonts w:ascii="Times New Roman" w:hAnsi="Times New Roman"/>
                <w:sz w:val="16"/>
                <w:szCs w:val="16"/>
              </w:rPr>
            </w:pPr>
          </w:p>
        </w:tc>
      </w:tr>
    </w:tbl>
    <w:p w:rsidR="00EB3EDA" w:rsidRDefault="00EB3EDA" w:rsidP="00EB3EDA">
      <w:pPr>
        <w:rPr>
          <w:rFonts w:ascii="Times New Roman" w:hAnsi="Times New Roman"/>
          <w:bCs/>
          <w:sz w:val="22"/>
          <w:szCs w:val="22"/>
        </w:rPr>
      </w:pPr>
    </w:p>
    <w:p w:rsidR="00EB3EDA" w:rsidRDefault="00EB3EDA" w:rsidP="00EB3EDA">
      <w:pPr>
        <w:rPr>
          <w:rFonts w:ascii="Times New Roman" w:hAnsi="Times New Roman"/>
          <w:bCs/>
          <w:sz w:val="22"/>
          <w:szCs w:val="22"/>
        </w:rPr>
      </w:pPr>
      <w:r>
        <w:rPr>
          <w:rFonts w:ascii="Times New Roman" w:hAnsi="Times New Roman"/>
          <w:bCs/>
          <w:sz w:val="22"/>
          <w:szCs w:val="22"/>
        </w:rPr>
        <w:t>During the 2013</w:t>
      </w:r>
      <w:r>
        <w:rPr>
          <w:rFonts w:ascii="Times New Roman" w:hAnsi="Times New Roman"/>
          <w:bCs/>
          <w:sz w:val="22"/>
          <w:szCs w:val="22"/>
        </w:rPr>
        <w:t xml:space="preserve"> river break-up the following data was collected:</w:t>
      </w:r>
    </w:p>
    <w:tbl>
      <w:tblPr>
        <w:tblW w:w="6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346"/>
        <w:gridCol w:w="636"/>
        <w:gridCol w:w="3000"/>
      </w:tblGrid>
      <w:tr w:rsidR="00EB3EDA" w:rsidRPr="00B93A19" w:rsidTr="004621BE">
        <w:trPr>
          <w:trHeight w:val="331"/>
          <w:jc w:val="center"/>
        </w:trPr>
        <w:tc>
          <w:tcPr>
            <w:tcW w:w="1158" w:type="dxa"/>
            <w:vAlign w:val="bottom"/>
          </w:tcPr>
          <w:p w:rsidR="00EB3EDA" w:rsidRPr="00B10E78" w:rsidRDefault="00EB3EDA" w:rsidP="004621BE">
            <w:pPr>
              <w:jc w:val="center"/>
              <w:rPr>
                <w:rFonts w:ascii="Times New Roman" w:hAnsi="Times New Roman"/>
                <w:b/>
                <w:sz w:val="18"/>
                <w:szCs w:val="18"/>
              </w:rPr>
            </w:pPr>
            <w:r>
              <w:rPr>
                <w:rFonts w:ascii="Times New Roman" w:hAnsi="Times New Roman"/>
                <w:b/>
                <w:sz w:val="18"/>
                <w:szCs w:val="18"/>
              </w:rPr>
              <w:t>Data Type</w:t>
            </w:r>
          </w:p>
        </w:tc>
        <w:tc>
          <w:tcPr>
            <w:tcW w:w="1346" w:type="dxa"/>
            <w:vAlign w:val="bottom"/>
          </w:tcPr>
          <w:p w:rsidR="00EB3EDA" w:rsidRPr="00B10E78" w:rsidRDefault="00EB3EDA" w:rsidP="004621BE">
            <w:pPr>
              <w:jc w:val="center"/>
              <w:rPr>
                <w:rFonts w:ascii="Times New Roman" w:hAnsi="Times New Roman"/>
                <w:b/>
                <w:sz w:val="18"/>
                <w:szCs w:val="18"/>
              </w:rPr>
            </w:pPr>
            <w:r>
              <w:rPr>
                <w:rFonts w:ascii="Times New Roman" w:hAnsi="Times New Roman"/>
                <w:b/>
                <w:sz w:val="18"/>
                <w:szCs w:val="18"/>
              </w:rPr>
              <w:t>Quantity</w:t>
            </w:r>
          </w:p>
        </w:tc>
        <w:tc>
          <w:tcPr>
            <w:tcW w:w="636" w:type="dxa"/>
            <w:vAlign w:val="bottom"/>
          </w:tcPr>
          <w:p w:rsidR="00EB3EDA" w:rsidRPr="00B10E78" w:rsidRDefault="00EB3EDA" w:rsidP="004621BE">
            <w:pPr>
              <w:jc w:val="center"/>
              <w:rPr>
                <w:rFonts w:ascii="Times New Roman" w:hAnsi="Times New Roman"/>
                <w:b/>
                <w:sz w:val="18"/>
                <w:szCs w:val="18"/>
              </w:rPr>
            </w:pPr>
            <w:r w:rsidRPr="00B10E78">
              <w:rPr>
                <w:rFonts w:ascii="Times New Roman" w:hAnsi="Times New Roman"/>
                <w:b/>
                <w:sz w:val="18"/>
                <w:szCs w:val="18"/>
              </w:rPr>
              <w:t>QC Level</w:t>
            </w:r>
          </w:p>
        </w:tc>
        <w:tc>
          <w:tcPr>
            <w:tcW w:w="3000" w:type="dxa"/>
            <w:vAlign w:val="bottom"/>
          </w:tcPr>
          <w:p w:rsidR="00EB3EDA" w:rsidRPr="00B10E78" w:rsidRDefault="00EB3EDA" w:rsidP="004621BE">
            <w:pPr>
              <w:jc w:val="center"/>
              <w:rPr>
                <w:rFonts w:ascii="Times New Roman" w:hAnsi="Times New Roman"/>
                <w:b/>
                <w:sz w:val="18"/>
                <w:szCs w:val="18"/>
              </w:rPr>
            </w:pPr>
            <w:r w:rsidRPr="00B10E78">
              <w:rPr>
                <w:rFonts w:ascii="Times New Roman" w:hAnsi="Times New Roman"/>
                <w:b/>
                <w:sz w:val="18"/>
                <w:szCs w:val="18"/>
              </w:rPr>
              <w:t>Comments</w:t>
            </w:r>
          </w:p>
        </w:tc>
      </w:tr>
      <w:tr w:rsidR="00EB3EDA" w:rsidRPr="00B93A19" w:rsidTr="004621BE">
        <w:trPr>
          <w:trHeight w:val="331"/>
          <w:jc w:val="center"/>
        </w:trPr>
        <w:tc>
          <w:tcPr>
            <w:tcW w:w="1158" w:type="dxa"/>
            <w:vAlign w:val="center"/>
          </w:tcPr>
          <w:p w:rsidR="00EB3EDA" w:rsidRPr="00E5665A" w:rsidRDefault="00EB3EDA" w:rsidP="004621BE">
            <w:pPr>
              <w:jc w:val="center"/>
              <w:rPr>
                <w:rFonts w:ascii="Times New Roman" w:hAnsi="Times New Roman"/>
                <w:sz w:val="16"/>
                <w:szCs w:val="16"/>
              </w:rPr>
            </w:pPr>
            <w:proofErr w:type="spellStart"/>
            <w:r>
              <w:rPr>
                <w:rFonts w:ascii="Times New Roman" w:hAnsi="Times New Roman"/>
                <w:sz w:val="16"/>
                <w:szCs w:val="16"/>
              </w:rPr>
              <w:t>Georeferenced</w:t>
            </w:r>
            <w:proofErr w:type="spellEnd"/>
            <w:r>
              <w:rPr>
                <w:rFonts w:ascii="Times New Roman" w:hAnsi="Times New Roman"/>
                <w:sz w:val="16"/>
                <w:szCs w:val="16"/>
              </w:rPr>
              <w:t xml:space="preserve"> Still Photos</w:t>
            </w:r>
          </w:p>
        </w:tc>
        <w:tc>
          <w:tcPr>
            <w:tcW w:w="1346" w:type="dxa"/>
            <w:vAlign w:val="center"/>
          </w:tcPr>
          <w:p w:rsidR="00EB3EDA" w:rsidRPr="00E5665A" w:rsidRDefault="00EB3EDA" w:rsidP="004621BE">
            <w:pPr>
              <w:spacing w:before="60" w:after="60"/>
              <w:jc w:val="center"/>
              <w:rPr>
                <w:rFonts w:ascii="Times New Roman" w:hAnsi="Times New Roman"/>
                <w:sz w:val="16"/>
                <w:szCs w:val="16"/>
              </w:rPr>
            </w:pPr>
            <w:r>
              <w:rPr>
                <w:rFonts w:ascii="Times New Roman" w:hAnsi="Times New Roman"/>
                <w:sz w:val="16"/>
                <w:szCs w:val="16"/>
              </w:rPr>
              <w:t>8080</w:t>
            </w:r>
            <w:r>
              <w:rPr>
                <w:rFonts w:ascii="Times New Roman" w:hAnsi="Times New Roman"/>
                <w:sz w:val="16"/>
                <w:szCs w:val="16"/>
              </w:rPr>
              <w:t xml:space="preserve"> photos</w:t>
            </w:r>
          </w:p>
        </w:tc>
        <w:tc>
          <w:tcPr>
            <w:tcW w:w="636" w:type="dxa"/>
            <w:vAlign w:val="center"/>
          </w:tcPr>
          <w:p w:rsidR="00EB3EDA" w:rsidRPr="00E5665A" w:rsidRDefault="00EB3EDA" w:rsidP="004621BE">
            <w:pPr>
              <w:spacing w:before="60" w:after="60"/>
              <w:jc w:val="center"/>
              <w:rPr>
                <w:rFonts w:ascii="Times New Roman" w:hAnsi="Times New Roman"/>
                <w:sz w:val="16"/>
                <w:szCs w:val="16"/>
              </w:rPr>
            </w:pPr>
            <w:r>
              <w:rPr>
                <w:rFonts w:ascii="Times New Roman" w:hAnsi="Times New Roman"/>
                <w:sz w:val="16"/>
                <w:szCs w:val="16"/>
              </w:rPr>
              <w:t>QC3</w:t>
            </w:r>
          </w:p>
        </w:tc>
        <w:tc>
          <w:tcPr>
            <w:tcW w:w="3000" w:type="dxa"/>
            <w:vAlign w:val="center"/>
          </w:tcPr>
          <w:p w:rsidR="00EB3EDA" w:rsidRPr="00E5665A" w:rsidRDefault="00EB3EDA" w:rsidP="004621BE">
            <w:pPr>
              <w:spacing w:before="60" w:after="60"/>
              <w:rPr>
                <w:rFonts w:ascii="Times New Roman" w:hAnsi="Times New Roman"/>
                <w:sz w:val="16"/>
                <w:szCs w:val="16"/>
              </w:rPr>
            </w:pPr>
          </w:p>
        </w:tc>
      </w:tr>
      <w:tr w:rsidR="00EB3EDA" w:rsidRPr="00387C89" w:rsidTr="004621BE">
        <w:trPr>
          <w:trHeight w:val="331"/>
          <w:jc w:val="center"/>
        </w:trPr>
        <w:tc>
          <w:tcPr>
            <w:tcW w:w="1158" w:type="dxa"/>
            <w:vAlign w:val="center"/>
          </w:tcPr>
          <w:p w:rsidR="00EB3EDA" w:rsidRPr="00E5665A" w:rsidRDefault="00EB3EDA" w:rsidP="004621BE">
            <w:pPr>
              <w:jc w:val="center"/>
              <w:rPr>
                <w:rFonts w:ascii="Times New Roman" w:hAnsi="Times New Roman"/>
                <w:sz w:val="16"/>
                <w:szCs w:val="16"/>
              </w:rPr>
            </w:pPr>
            <w:proofErr w:type="spellStart"/>
            <w:r>
              <w:rPr>
                <w:rFonts w:ascii="Times New Roman" w:hAnsi="Times New Roman"/>
                <w:sz w:val="16"/>
                <w:szCs w:val="16"/>
              </w:rPr>
              <w:t>Georeferenced</w:t>
            </w:r>
            <w:proofErr w:type="spellEnd"/>
            <w:r>
              <w:rPr>
                <w:rFonts w:ascii="Times New Roman" w:hAnsi="Times New Roman"/>
                <w:sz w:val="16"/>
                <w:szCs w:val="16"/>
              </w:rPr>
              <w:t xml:space="preserve"> Video</w:t>
            </w:r>
          </w:p>
        </w:tc>
        <w:tc>
          <w:tcPr>
            <w:tcW w:w="1346" w:type="dxa"/>
            <w:vAlign w:val="center"/>
          </w:tcPr>
          <w:p w:rsidR="00EB3EDA" w:rsidRPr="00E5665A" w:rsidRDefault="00EB3EDA" w:rsidP="004621BE">
            <w:pPr>
              <w:spacing w:before="60" w:after="60"/>
              <w:jc w:val="center"/>
              <w:rPr>
                <w:rFonts w:ascii="Times New Roman" w:hAnsi="Times New Roman"/>
                <w:sz w:val="16"/>
                <w:szCs w:val="16"/>
              </w:rPr>
            </w:pPr>
            <w:r>
              <w:rPr>
                <w:rFonts w:ascii="Times New Roman" w:hAnsi="Times New Roman"/>
                <w:sz w:val="16"/>
                <w:szCs w:val="16"/>
              </w:rPr>
              <w:t>88</w:t>
            </w:r>
            <w:r>
              <w:rPr>
                <w:rFonts w:ascii="Times New Roman" w:hAnsi="Times New Roman"/>
                <w:sz w:val="16"/>
                <w:szCs w:val="16"/>
              </w:rPr>
              <w:t xml:space="preserve"> clips</w:t>
            </w:r>
          </w:p>
        </w:tc>
        <w:tc>
          <w:tcPr>
            <w:tcW w:w="636" w:type="dxa"/>
            <w:vAlign w:val="center"/>
          </w:tcPr>
          <w:p w:rsidR="00EB3EDA" w:rsidRPr="00E5665A" w:rsidRDefault="00EB3EDA" w:rsidP="004621BE">
            <w:pPr>
              <w:spacing w:before="60" w:after="60"/>
              <w:jc w:val="center"/>
              <w:rPr>
                <w:rFonts w:ascii="Times New Roman" w:hAnsi="Times New Roman"/>
                <w:sz w:val="16"/>
                <w:szCs w:val="16"/>
              </w:rPr>
            </w:pPr>
            <w:r>
              <w:rPr>
                <w:rFonts w:ascii="Times New Roman" w:hAnsi="Times New Roman"/>
                <w:sz w:val="16"/>
                <w:szCs w:val="16"/>
              </w:rPr>
              <w:t>QC3</w:t>
            </w:r>
          </w:p>
        </w:tc>
        <w:tc>
          <w:tcPr>
            <w:tcW w:w="3000" w:type="dxa"/>
            <w:vAlign w:val="center"/>
          </w:tcPr>
          <w:p w:rsidR="00EB3EDA" w:rsidRPr="00E5665A" w:rsidRDefault="00EB3EDA" w:rsidP="004621BE">
            <w:pPr>
              <w:spacing w:before="60" w:after="60"/>
              <w:rPr>
                <w:rFonts w:ascii="Times New Roman" w:hAnsi="Times New Roman"/>
                <w:sz w:val="16"/>
                <w:szCs w:val="16"/>
              </w:rPr>
            </w:pPr>
          </w:p>
        </w:tc>
      </w:tr>
      <w:tr w:rsidR="00EB3EDA" w:rsidRPr="00B93A19" w:rsidTr="004621BE">
        <w:trPr>
          <w:trHeight w:val="395"/>
          <w:jc w:val="center"/>
        </w:trPr>
        <w:tc>
          <w:tcPr>
            <w:tcW w:w="1158" w:type="dxa"/>
            <w:vAlign w:val="center"/>
          </w:tcPr>
          <w:p w:rsidR="00EB3EDA" w:rsidRDefault="00EB3EDA" w:rsidP="004621BE">
            <w:pPr>
              <w:jc w:val="center"/>
              <w:rPr>
                <w:rFonts w:ascii="Times New Roman" w:hAnsi="Times New Roman"/>
                <w:sz w:val="16"/>
                <w:szCs w:val="16"/>
              </w:rPr>
            </w:pPr>
            <w:r>
              <w:rPr>
                <w:rFonts w:ascii="Times New Roman" w:hAnsi="Times New Roman"/>
                <w:sz w:val="16"/>
                <w:szCs w:val="16"/>
              </w:rPr>
              <w:t>General Ice Observations</w:t>
            </w:r>
          </w:p>
        </w:tc>
        <w:tc>
          <w:tcPr>
            <w:tcW w:w="1346" w:type="dxa"/>
            <w:vAlign w:val="center"/>
          </w:tcPr>
          <w:p w:rsidR="00EB3EDA" w:rsidRDefault="00EB3EDA" w:rsidP="00EB3EDA">
            <w:pPr>
              <w:spacing w:before="60" w:after="60"/>
              <w:jc w:val="center"/>
              <w:rPr>
                <w:rFonts w:ascii="Times New Roman" w:hAnsi="Times New Roman"/>
                <w:sz w:val="16"/>
                <w:szCs w:val="16"/>
              </w:rPr>
            </w:pPr>
            <w:r>
              <w:rPr>
                <w:rFonts w:ascii="Times New Roman" w:hAnsi="Times New Roman"/>
                <w:sz w:val="16"/>
                <w:szCs w:val="16"/>
              </w:rPr>
              <w:t>924 Points</w:t>
            </w:r>
          </w:p>
        </w:tc>
        <w:tc>
          <w:tcPr>
            <w:tcW w:w="636" w:type="dxa"/>
            <w:vAlign w:val="center"/>
          </w:tcPr>
          <w:p w:rsidR="00EB3EDA" w:rsidRDefault="00EB3EDA" w:rsidP="004621BE">
            <w:pPr>
              <w:spacing w:before="60" w:after="60"/>
              <w:jc w:val="center"/>
              <w:rPr>
                <w:rFonts w:ascii="Times New Roman" w:hAnsi="Times New Roman"/>
                <w:sz w:val="16"/>
                <w:szCs w:val="16"/>
              </w:rPr>
            </w:pPr>
            <w:r>
              <w:rPr>
                <w:rFonts w:ascii="Times New Roman" w:hAnsi="Times New Roman"/>
                <w:sz w:val="16"/>
                <w:szCs w:val="16"/>
              </w:rPr>
              <w:t>QC3</w:t>
            </w:r>
          </w:p>
        </w:tc>
        <w:tc>
          <w:tcPr>
            <w:tcW w:w="3000" w:type="dxa"/>
            <w:vAlign w:val="center"/>
          </w:tcPr>
          <w:p w:rsidR="00EB3EDA" w:rsidRPr="00E5665A" w:rsidRDefault="00EB3EDA" w:rsidP="004621BE">
            <w:pPr>
              <w:spacing w:before="60" w:after="60"/>
              <w:rPr>
                <w:rFonts w:ascii="Times New Roman" w:hAnsi="Times New Roman"/>
                <w:sz w:val="16"/>
                <w:szCs w:val="16"/>
              </w:rPr>
            </w:pPr>
          </w:p>
        </w:tc>
      </w:tr>
      <w:tr w:rsidR="00EB3EDA" w:rsidRPr="00B93A19" w:rsidTr="004621BE">
        <w:trPr>
          <w:trHeight w:val="395"/>
          <w:jc w:val="center"/>
        </w:trPr>
        <w:tc>
          <w:tcPr>
            <w:tcW w:w="1158" w:type="dxa"/>
            <w:vAlign w:val="center"/>
          </w:tcPr>
          <w:p w:rsidR="00EB3EDA" w:rsidRPr="00E5665A" w:rsidRDefault="00EB3EDA" w:rsidP="004621BE">
            <w:pPr>
              <w:jc w:val="center"/>
              <w:rPr>
                <w:rFonts w:ascii="Times New Roman" w:hAnsi="Times New Roman"/>
                <w:sz w:val="16"/>
                <w:szCs w:val="16"/>
              </w:rPr>
            </w:pPr>
            <w:r>
              <w:rPr>
                <w:rFonts w:ascii="Times New Roman" w:hAnsi="Times New Roman"/>
                <w:sz w:val="16"/>
                <w:szCs w:val="16"/>
              </w:rPr>
              <w:lastRenderedPageBreak/>
              <w:t>Open Lead Observations</w:t>
            </w:r>
          </w:p>
        </w:tc>
        <w:tc>
          <w:tcPr>
            <w:tcW w:w="1346" w:type="dxa"/>
            <w:vAlign w:val="center"/>
          </w:tcPr>
          <w:p w:rsidR="00EB3EDA" w:rsidRPr="00E5665A" w:rsidRDefault="00EB3EDA" w:rsidP="00EB3EDA">
            <w:pPr>
              <w:spacing w:before="60" w:after="60"/>
              <w:jc w:val="center"/>
              <w:rPr>
                <w:rFonts w:ascii="Times New Roman" w:hAnsi="Times New Roman"/>
                <w:sz w:val="16"/>
                <w:szCs w:val="16"/>
              </w:rPr>
            </w:pPr>
            <w:r>
              <w:rPr>
                <w:rFonts w:ascii="Times New Roman" w:hAnsi="Times New Roman"/>
                <w:sz w:val="16"/>
                <w:szCs w:val="16"/>
              </w:rPr>
              <w:t>443</w:t>
            </w:r>
            <w:r>
              <w:rPr>
                <w:rFonts w:ascii="Times New Roman" w:hAnsi="Times New Roman"/>
                <w:sz w:val="16"/>
                <w:szCs w:val="16"/>
              </w:rPr>
              <w:t xml:space="preserve"> Points</w:t>
            </w:r>
          </w:p>
        </w:tc>
        <w:tc>
          <w:tcPr>
            <w:tcW w:w="636" w:type="dxa"/>
            <w:vAlign w:val="center"/>
          </w:tcPr>
          <w:p w:rsidR="00EB3EDA" w:rsidRPr="00E5665A" w:rsidRDefault="00EB3EDA" w:rsidP="004621BE">
            <w:pPr>
              <w:spacing w:before="60" w:after="60"/>
              <w:jc w:val="center"/>
              <w:rPr>
                <w:rFonts w:ascii="Times New Roman" w:hAnsi="Times New Roman"/>
                <w:sz w:val="16"/>
                <w:szCs w:val="16"/>
              </w:rPr>
            </w:pPr>
            <w:r>
              <w:rPr>
                <w:rFonts w:ascii="Times New Roman" w:hAnsi="Times New Roman"/>
                <w:sz w:val="16"/>
                <w:szCs w:val="16"/>
              </w:rPr>
              <w:t>QC3</w:t>
            </w:r>
          </w:p>
        </w:tc>
        <w:tc>
          <w:tcPr>
            <w:tcW w:w="3000" w:type="dxa"/>
            <w:vAlign w:val="center"/>
          </w:tcPr>
          <w:p w:rsidR="00EB3EDA" w:rsidRPr="00E5665A" w:rsidRDefault="00EB3EDA" w:rsidP="004621BE">
            <w:pPr>
              <w:spacing w:before="60" w:after="60"/>
              <w:rPr>
                <w:rFonts w:ascii="Times New Roman" w:hAnsi="Times New Roman"/>
                <w:sz w:val="16"/>
                <w:szCs w:val="16"/>
              </w:rPr>
            </w:pPr>
          </w:p>
        </w:tc>
      </w:tr>
      <w:tr w:rsidR="00EB3EDA" w:rsidRPr="00B93A19" w:rsidTr="004621BE">
        <w:trPr>
          <w:trHeight w:val="395"/>
          <w:jc w:val="center"/>
        </w:trPr>
        <w:tc>
          <w:tcPr>
            <w:tcW w:w="1158" w:type="dxa"/>
            <w:vAlign w:val="center"/>
          </w:tcPr>
          <w:p w:rsidR="00EB3EDA" w:rsidRDefault="00EB3EDA" w:rsidP="00EB3EDA">
            <w:pPr>
              <w:jc w:val="center"/>
              <w:rPr>
                <w:rFonts w:ascii="Times New Roman" w:hAnsi="Times New Roman"/>
                <w:sz w:val="16"/>
                <w:szCs w:val="16"/>
              </w:rPr>
            </w:pPr>
            <w:r>
              <w:rPr>
                <w:rFonts w:ascii="Times New Roman" w:hAnsi="Times New Roman"/>
                <w:sz w:val="16"/>
                <w:szCs w:val="16"/>
              </w:rPr>
              <w:t xml:space="preserve">Ice </w:t>
            </w:r>
            <w:r>
              <w:rPr>
                <w:rFonts w:ascii="Times New Roman" w:hAnsi="Times New Roman"/>
                <w:sz w:val="16"/>
                <w:szCs w:val="16"/>
              </w:rPr>
              <w:t>Bridge/Jam Observations</w:t>
            </w:r>
          </w:p>
        </w:tc>
        <w:tc>
          <w:tcPr>
            <w:tcW w:w="1346" w:type="dxa"/>
            <w:vAlign w:val="center"/>
          </w:tcPr>
          <w:p w:rsidR="00EB3EDA" w:rsidRDefault="00EB3EDA" w:rsidP="004621BE">
            <w:pPr>
              <w:spacing w:before="60" w:after="60"/>
              <w:jc w:val="center"/>
              <w:rPr>
                <w:rFonts w:ascii="Times New Roman" w:hAnsi="Times New Roman"/>
                <w:sz w:val="16"/>
                <w:szCs w:val="16"/>
              </w:rPr>
            </w:pPr>
            <w:r>
              <w:rPr>
                <w:rFonts w:ascii="Times New Roman" w:hAnsi="Times New Roman"/>
                <w:sz w:val="16"/>
                <w:szCs w:val="16"/>
              </w:rPr>
              <w:t>118 Points</w:t>
            </w:r>
          </w:p>
        </w:tc>
        <w:tc>
          <w:tcPr>
            <w:tcW w:w="636" w:type="dxa"/>
            <w:vAlign w:val="center"/>
          </w:tcPr>
          <w:p w:rsidR="00EB3EDA" w:rsidRDefault="00EB3EDA" w:rsidP="004621BE">
            <w:pPr>
              <w:spacing w:before="60" w:after="60"/>
              <w:jc w:val="center"/>
              <w:rPr>
                <w:rFonts w:ascii="Times New Roman" w:hAnsi="Times New Roman"/>
                <w:sz w:val="16"/>
                <w:szCs w:val="16"/>
              </w:rPr>
            </w:pPr>
            <w:r>
              <w:rPr>
                <w:rFonts w:ascii="Times New Roman" w:hAnsi="Times New Roman"/>
                <w:sz w:val="16"/>
                <w:szCs w:val="16"/>
              </w:rPr>
              <w:t>QC3</w:t>
            </w:r>
          </w:p>
        </w:tc>
        <w:tc>
          <w:tcPr>
            <w:tcW w:w="3000" w:type="dxa"/>
            <w:vAlign w:val="center"/>
          </w:tcPr>
          <w:p w:rsidR="00EB3EDA" w:rsidRPr="00E5665A" w:rsidRDefault="00EB3EDA" w:rsidP="004621BE">
            <w:pPr>
              <w:spacing w:before="60" w:after="60"/>
              <w:rPr>
                <w:rFonts w:ascii="Times New Roman" w:hAnsi="Times New Roman"/>
                <w:sz w:val="16"/>
                <w:szCs w:val="16"/>
              </w:rPr>
            </w:pPr>
          </w:p>
        </w:tc>
      </w:tr>
      <w:tr w:rsidR="00EB3EDA" w:rsidRPr="00B93A19" w:rsidTr="004621BE">
        <w:trPr>
          <w:trHeight w:val="331"/>
          <w:jc w:val="center"/>
        </w:trPr>
        <w:tc>
          <w:tcPr>
            <w:tcW w:w="1158" w:type="dxa"/>
            <w:vAlign w:val="center"/>
          </w:tcPr>
          <w:p w:rsidR="00EB3EDA" w:rsidRPr="00E5665A" w:rsidRDefault="00EB3EDA" w:rsidP="004621BE">
            <w:pPr>
              <w:jc w:val="center"/>
              <w:rPr>
                <w:rFonts w:ascii="Times New Roman" w:hAnsi="Times New Roman"/>
                <w:sz w:val="16"/>
                <w:szCs w:val="16"/>
              </w:rPr>
            </w:pPr>
            <w:r>
              <w:rPr>
                <w:rFonts w:ascii="Times New Roman" w:hAnsi="Times New Roman"/>
                <w:sz w:val="16"/>
                <w:szCs w:val="16"/>
              </w:rPr>
              <w:t>Time Lapse Photos</w:t>
            </w:r>
          </w:p>
        </w:tc>
        <w:tc>
          <w:tcPr>
            <w:tcW w:w="1346" w:type="dxa"/>
            <w:vAlign w:val="center"/>
          </w:tcPr>
          <w:p w:rsidR="00EB3EDA" w:rsidRPr="00E5665A" w:rsidRDefault="00EB3EDA" w:rsidP="004621BE">
            <w:pPr>
              <w:spacing w:before="60" w:after="60"/>
              <w:jc w:val="center"/>
              <w:rPr>
                <w:rFonts w:ascii="Times New Roman" w:hAnsi="Times New Roman"/>
                <w:sz w:val="16"/>
                <w:szCs w:val="16"/>
              </w:rPr>
            </w:pPr>
            <w:r>
              <w:rPr>
                <w:rFonts w:ascii="Times New Roman" w:hAnsi="Times New Roman"/>
                <w:sz w:val="16"/>
                <w:szCs w:val="16"/>
              </w:rPr>
              <w:t>7 L</w:t>
            </w:r>
            <w:r>
              <w:rPr>
                <w:rFonts w:ascii="Times New Roman" w:hAnsi="Times New Roman"/>
                <w:sz w:val="16"/>
                <w:szCs w:val="16"/>
              </w:rPr>
              <w:t>ocations</w:t>
            </w:r>
          </w:p>
        </w:tc>
        <w:tc>
          <w:tcPr>
            <w:tcW w:w="636" w:type="dxa"/>
            <w:vAlign w:val="center"/>
          </w:tcPr>
          <w:p w:rsidR="00EB3EDA" w:rsidRPr="00E5665A" w:rsidRDefault="00EB3EDA" w:rsidP="004621BE">
            <w:pPr>
              <w:spacing w:before="60" w:after="60"/>
              <w:jc w:val="center"/>
              <w:rPr>
                <w:rFonts w:ascii="Times New Roman" w:hAnsi="Times New Roman"/>
                <w:sz w:val="16"/>
                <w:szCs w:val="16"/>
              </w:rPr>
            </w:pPr>
            <w:r>
              <w:rPr>
                <w:rFonts w:ascii="Times New Roman" w:hAnsi="Times New Roman"/>
                <w:sz w:val="16"/>
                <w:szCs w:val="16"/>
              </w:rPr>
              <w:t>QC3</w:t>
            </w:r>
          </w:p>
        </w:tc>
        <w:tc>
          <w:tcPr>
            <w:tcW w:w="3000" w:type="dxa"/>
            <w:vAlign w:val="center"/>
          </w:tcPr>
          <w:p w:rsidR="00EB3EDA" w:rsidRPr="00E5665A" w:rsidRDefault="00EB3EDA" w:rsidP="004621BE">
            <w:pPr>
              <w:spacing w:before="60" w:after="60"/>
              <w:rPr>
                <w:rFonts w:ascii="Times New Roman" w:hAnsi="Times New Roman"/>
                <w:sz w:val="16"/>
                <w:szCs w:val="16"/>
              </w:rPr>
            </w:pPr>
          </w:p>
        </w:tc>
      </w:tr>
      <w:tr w:rsidR="00EB3EDA" w:rsidRPr="00B93A19" w:rsidTr="004621BE">
        <w:trPr>
          <w:trHeight w:val="331"/>
          <w:jc w:val="center"/>
        </w:trPr>
        <w:tc>
          <w:tcPr>
            <w:tcW w:w="1158" w:type="dxa"/>
            <w:vAlign w:val="center"/>
          </w:tcPr>
          <w:p w:rsidR="00EB3EDA" w:rsidRDefault="00EB3EDA" w:rsidP="004621BE">
            <w:pPr>
              <w:jc w:val="center"/>
              <w:rPr>
                <w:rFonts w:ascii="Times New Roman" w:hAnsi="Times New Roman"/>
                <w:sz w:val="16"/>
                <w:szCs w:val="16"/>
              </w:rPr>
            </w:pPr>
            <w:r>
              <w:rPr>
                <w:rFonts w:ascii="Times New Roman" w:hAnsi="Times New Roman"/>
                <w:sz w:val="16"/>
                <w:szCs w:val="16"/>
              </w:rPr>
              <w:t>Ice Sensor Locations</w:t>
            </w:r>
          </w:p>
        </w:tc>
        <w:tc>
          <w:tcPr>
            <w:tcW w:w="1346" w:type="dxa"/>
            <w:vAlign w:val="center"/>
          </w:tcPr>
          <w:p w:rsidR="00EB3EDA" w:rsidRDefault="00EB3EDA" w:rsidP="004621BE">
            <w:pPr>
              <w:spacing w:before="60" w:after="60"/>
              <w:jc w:val="center"/>
              <w:rPr>
                <w:rFonts w:ascii="Times New Roman" w:hAnsi="Times New Roman"/>
                <w:sz w:val="16"/>
                <w:szCs w:val="16"/>
              </w:rPr>
            </w:pPr>
            <w:r>
              <w:rPr>
                <w:rFonts w:ascii="Times New Roman" w:hAnsi="Times New Roman"/>
                <w:sz w:val="16"/>
                <w:szCs w:val="16"/>
              </w:rPr>
              <w:t>19 Locations</w:t>
            </w:r>
          </w:p>
        </w:tc>
        <w:tc>
          <w:tcPr>
            <w:tcW w:w="636" w:type="dxa"/>
            <w:vAlign w:val="center"/>
          </w:tcPr>
          <w:p w:rsidR="00EB3EDA" w:rsidRDefault="00EB3EDA" w:rsidP="004621BE">
            <w:pPr>
              <w:spacing w:before="60" w:after="60"/>
              <w:jc w:val="center"/>
              <w:rPr>
                <w:rFonts w:ascii="Times New Roman" w:hAnsi="Times New Roman"/>
                <w:sz w:val="16"/>
                <w:szCs w:val="16"/>
              </w:rPr>
            </w:pPr>
          </w:p>
        </w:tc>
        <w:tc>
          <w:tcPr>
            <w:tcW w:w="3000" w:type="dxa"/>
            <w:vAlign w:val="center"/>
          </w:tcPr>
          <w:p w:rsidR="00EB3EDA" w:rsidRPr="00E5665A" w:rsidRDefault="00EB3EDA" w:rsidP="004621BE">
            <w:pPr>
              <w:spacing w:before="60" w:after="60"/>
              <w:rPr>
                <w:rFonts w:ascii="Times New Roman" w:hAnsi="Times New Roman"/>
                <w:sz w:val="16"/>
                <w:szCs w:val="16"/>
              </w:rPr>
            </w:pPr>
          </w:p>
        </w:tc>
      </w:tr>
    </w:tbl>
    <w:p w:rsidR="0029118E" w:rsidRDefault="0029118E" w:rsidP="00EB3EDA">
      <w:pPr>
        <w:rPr>
          <w:rFonts w:ascii="Times New Roman" w:hAnsi="Times New Roman"/>
          <w:bCs/>
          <w:sz w:val="22"/>
          <w:szCs w:val="22"/>
        </w:rPr>
      </w:pPr>
    </w:p>
    <w:p w:rsidR="00EB3EDA" w:rsidRDefault="00EB3EDA" w:rsidP="00EB3EDA">
      <w:pPr>
        <w:rPr>
          <w:rFonts w:ascii="Times New Roman" w:hAnsi="Times New Roman"/>
          <w:bCs/>
          <w:sz w:val="22"/>
          <w:szCs w:val="22"/>
        </w:rPr>
      </w:pPr>
      <w:r>
        <w:rPr>
          <w:rFonts w:ascii="Times New Roman" w:hAnsi="Times New Roman"/>
          <w:bCs/>
          <w:sz w:val="22"/>
          <w:szCs w:val="22"/>
        </w:rPr>
        <w:t xml:space="preserve">During the </w:t>
      </w:r>
      <w:r>
        <w:rPr>
          <w:rFonts w:ascii="Times New Roman" w:hAnsi="Times New Roman"/>
          <w:bCs/>
          <w:sz w:val="22"/>
          <w:szCs w:val="22"/>
        </w:rPr>
        <w:t>2013</w:t>
      </w:r>
      <w:r>
        <w:rPr>
          <w:rFonts w:ascii="Times New Roman" w:hAnsi="Times New Roman"/>
          <w:bCs/>
          <w:sz w:val="22"/>
          <w:szCs w:val="22"/>
        </w:rPr>
        <w:t xml:space="preserve"> river freeze-up the following data was collected:</w:t>
      </w:r>
    </w:p>
    <w:tbl>
      <w:tblPr>
        <w:tblW w:w="6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346"/>
        <w:gridCol w:w="636"/>
        <w:gridCol w:w="3000"/>
      </w:tblGrid>
      <w:tr w:rsidR="00EB3EDA" w:rsidRPr="00B93A19" w:rsidTr="004621BE">
        <w:trPr>
          <w:trHeight w:val="331"/>
          <w:jc w:val="center"/>
        </w:trPr>
        <w:tc>
          <w:tcPr>
            <w:tcW w:w="1158" w:type="dxa"/>
            <w:vAlign w:val="bottom"/>
          </w:tcPr>
          <w:p w:rsidR="00EB3EDA" w:rsidRPr="00B10E78" w:rsidRDefault="00EB3EDA" w:rsidP="004621BE">
            <w:pPr>
              <w:jc w:val="center"/>
              <w:rPr>
                <w:rFonts w:ascii="Times New Roman" w:hAnsi="Times New Roman"/>
                <w:b/>
                <w:sz w:val="18"/>
                <w:szCs w:val="18"/>
              </w:rPr>
            </w:pPr>
            <w:r>
              <w:rPr>
                <w:rFonts w:ascii="Times New Roman" w:hAnsi="Times New Roman"/>
                <w:b/>
                <w:sz w:val="18"/>
                <w:szCs w:val="18"/>
              </w:rPr>
              <w:t>Data Type</w:t>
            </w:r>
          </w:p>
        </w:tc>
        <w:tc>
          <w:tcPr>
            <w:tcW w:w="1346" w:type="dxa"/>
            <w:vAlign w:val="bottom"/>
          </w:tcPr>
          <w:p w:rsidR="00EB3EDA" w:rsidRPr="00B10E78" w:rsidRDefault="00EB3EDA" w:rsidP="004621BE">
            <w:pPr>
              <w:jc w:val="center"/>
              <w:rPr>
                <w:rFonts w:ascii="Times New Roman" w:hAnsi="Times New Roman"/>
                <w:b/>
                <w:sz w:val="18"/>
                <w:szCs w:val="18"/>
              </w:rPr>
            </w:pPr>
            <w:r>
              <w:rPr>
                <w:rFonts w:ascii="Times New Roman" w:hAnsi="Times New Roman"/>
                <w:b/>
                <w:sz w:val="18"/>
                <w:szCs w:val="18"/>
              </w:rPr>
              <w:t>Quantity</w:t>
            </w:r>
          </w:p>
        </w:tc>
        <w:tc>
          <w:tcPr>
            <w:tcW w:w="636" w:type="dxa"/>
            <w:vAlign w:val="bottom"/>
          </w:tcPr>
          <w:p w:rsidR="00EB3EDA" w:rsidRPr="00B10E78" w:rsidRDefault="00EB3EDA" w:rsidP="004621BE">
            <w:pPr>
              <w:jc w:val="center"/>
              <w:rPr>
                <w:rFonts w:ascii="Times New Roman" w:hAnsi="Times New Roman"/>
                <w:b/>
                <w:sz w:val="18"/>
                <w:szCs w:val="18"/>
              </w:rPr>
            </w:pPr>
            <w:r w:rsidRPr="00B10E78">
              <w:rPr>
                <w:rFonts w:ascii="Times New Roman" w:hAnsi="Times New Roman"/>
                <w:b/>
                <w:sz w:val="18"/>
                <w:szCs w:val="18"/>
              </w:rPr>
              <w:t>QC Level</w:t>
            </w:r>
          </w:p>
        </w:tc>
        <w:tc>
          <w:tcPr>
            <w:tcW w:w="3000" w:type="dxa"/>
            <w:vAlign w:val="bottom"/>
          </w:tcPr>
          <w:p w:rsidR="00EB3EDA" w:rsidRPr="00B10E78" w:rsidRDefault="00EB3EDA" w:rsidP="004621BE">
            <w:pPr>
              <w:jc w:val="center"/>
              <w:rPr>
                <w:rFonts w:ascii="Times New Roman" w:hAnsi="Times New Roman"/>
                <w:b/>
                <w:sz w:val="18"/>
                <w:szCs w:val="18"/>
              </w:rPr>
            </w:pPr>
            <w:r w:rsidRPr="00B10E78">
              <w:rPr>
                <w:rFonts w:ascii="Times New Roman" w:hAnsi="Times New Roman"/>
                <w:b/>
                <w:sz w:val="18"/>
                <w:szCs w:val="18"/>
              </w:rPr>
              <w:t>Comments</w:t>
            </w:r>
          </w:p>
        </w:tc>
      </w:tr>
      <w:tr w:rsidR="00EB3EDA" w:rsidRPr="00B93A19" w:rsidTr="004621BE">
        <w:trPr>
          <w:trHeight w:val="331"/>
          <w:jc w:val="center"/>
        </w:trPr>
        <w:tc>
          <w:tcPr>
            <w:tcW w:w="1158" w:type="dxa"/>
            <w:vAlign w:val="center"/>
          </w:tcPr>
          <w:p w:rsidR="00EB3EDA" w:rsidRPr="00E5665A" w:rsidRDefault="00EB3EDA" w:rsidP="004621BE">
            <w:pPr>
              <w:jc w:val="center"/>
              <w:rPr>
                <w:rFonts w:ascii="Times New Roman" w:hAnsi="Times New Roman"/>
                <w:sz w:val="16"/>
                <w:szCs w:val="16"/>
              </w:rPr>
            </w:pPr>
            <w:proofErr w:type="spellStart"/>
            <w:r>
              <w:rPr>
                <w:rFonts w:ascii="Times New Roman" w:hAnsi="Times New Roman"/>
                <w:sz w:val="16"/>
                <w:szCs w:val="16"/>
              </w:rPr>
              <w:t>Georeferenced</w:t>
            </w:r>
            <w:proofErr w:type="spellEnd"/>
            <w:r>
              <w:rPr>
                <w:rFonts w:ascii="Times New Roman" w:hAnsi="Times New Roman"/>
                <w:sz w:val="16"/>
                <w:szCs w:val="16"/>
              </w:rPr>
              <w:t xml:space="preserve"> Still Photos</w:t>
            </w:r>
          </w:p>
        </w:tc>
        <w:tc>
          <w:tcPr>
            <w:tcW w:w="1346" w:type="dxa"/>
            <w:vAlign w:val="center"/>
          </w:tcPr>
          <w:p w:rsidR="00EB3EDA" w:rsidRPr="00E5665A" w:rsidRDefault="00EB3EDA" w:rsidP="004621BE">
            <w:pPr>
              <w:spacing w:before="60" w:after="60"/>
              <w:jc w:val="center"/>
              <w:rPr>
                <w:rFonts w:ascii="Times New Roman" w:hAnsi="Times New Roman"/>
                <w:sz w:val="16"/>
                <w:szCs w:val="16"/>
              </w:rPr>
            </w:pPr>
            <w:r>
              <w:rPr>
                <w:rFonts w:ascii="Times New Roman" w:hAnsi="Times New Roman"/>
                <w:sz w:val="16"/>
                <w:szCs w:val="16"/>
              </w:rPr>
              <w:t>6423</w:t>
            </w:r>
            <w:r>
              <w:rPr>
                <w:rFonts w:ascii="Times New Roman" w:hAnsi="Times New Roman"/>
                <w:sz w:val="16"/>
                <w:szCs w:val="16"/>
              </w:rPr>
              <w:t xml:space="preserve"> photos</w:t>
            </w:r>
          </w:p>
        </w:tc>
        <w:tc>
          <w:tcPr>
            <w:tcW w:w="636" w:type="dxa"/>
            <w:vAlign w:val="center"/>
          </w:tcPr>
          <w:p w:rsidR="00EB3EDA" w:rsidRPr="00E5665A" w:rsidRDefault="00EB3EDA" w:rsidP="004621BE">
            <w:pPr>
              <w:spacing w:before="60" w:after="60"/>
              <w:jc w:val="center"/>
              <w:rPr>
                <w:rFonts w:ascii="Times New Roman" w:hAnsi="Times New Roman"/>
                <w:sz w:val="16"/>
                <w:szCs w:val="16"/>
              </w:rPr>
            </w:pPr>
            <w:r>
              <w:rPr>
                <w:rFonts w:ascii="Times New Roman" w:hAnsi="Times New Roman"/>
                <w:sz w:val="16"/>
                <w:szCs w:val="16"/>
              </w:rPr>
              <w:t>QC3</w:t>
            </w:r>
          </w:p>
        </w:tc>
        <w:tc>
          <w:tcPr>
            <w:tcW w:w="3000" w:type="dxa"/>
            <w:vAlign w:val="center"/>
          </w:tcPr>
          <w:p w:rsidR="00EB3EDA" w:rsidRPr="00E5665A" w:rsidRDefault="00EB3EDA" w:rsidP="004621BE">
            <w:pPr>
              <w:spacing w:before="60" w:after="60"/>
              <w:rPr>
                <w:rFonts w:ascii="Times New Roman" w:hAnsi="Times New Roman"/>
                <w:sz w:val="16"/>
                <w:szCs w:val="16"/>
              </w:rPr>
            </w:pPr>
          </w:p>
        </w:tc>
      </w:tr>
      <w:tr w:rsidR="00EB3EDA" w:rsidRPr="00387C89" w:rsidTr="004621BE">
        <w:trPr>
          <w:trHeight w:val="331"/>
          <w:jc w:val="center"/>
        </w:trPr>
        <w:tc>
          <w:tcPr>
            <w:tcW w:w="1158" w:type="dxa"/>
            <w:vAlign w:val="center"/>
          </w:tcPr>
          <w:p w:rsidR="00EB3EDA" w:rsidRPr="00E5665A" w:rsidRDefault="00EB3EDA" w:rsidP="004621BE">
            <w:pPr>
              <w:jc w:val="center"/>
              <w:rPr>
                <w:rFonts w:ascii="Times New Roman" w:hAnsi="Times New Roman"/>
                <w:sz w:val="16"/>
                <w:szCs w:val="16"/>
              </w:rPr>
            </w:pPr>
            <w:proofErr w:type="spellStart"/>
            <w:r>
              <w:rPr>
                <w:rFonts w:ascii="Times New Roman" w:hAnsi="Times New Roman"/>
                <w:sz w:val="16"/>
                <w:szCs w:val="16"/>
              </w:rPr>
              <w:t>Georeferenced</w:t>
            </w:r>
            <w:proofErr w:type="spellEnd"/>
            <w:r>
              <w:rPr>
                <w:rFonts w:ascii="Times New Roman" w:hAnsi="Times New Roman"/>
                <w:sz w:val="16"/>
                <w:szCs w:val="16"/>
              </w:rPr>
              <w:t xml:space="preserve"> Video</w:t>
            </w:r>
          </w:p>
        </w:tc>
        <w:tc>
          <w:tcPr>
            <w:tcW w:w="1346" w:type="dxa"/>
            <w:vAlign w:val="center"/>
          </w:tcPr>
          <w:p w:rsidR="00EB3EDA" w:rsidRPr="00E5665A" w:rsidRDefault="00EB3EDA" w:rsidP="004621BE">
            <w:pPr>
              <w:spacing w:before="60" w:after="60"/>
              <w:jc w:val="center"/>
              <w:rPr>
                <w:rFonts w:ascii="Times New Roman" w:hAnsi="Times New Roman"/>
                <w:sz w:val="16"/>
                <w:szCs w:val="16"/>
              </w:rPr>
            </w:pPr>
            <w:r>
              <w:rPr>
                <w:rFonts w:ascii="Times New Roman" w:hAnsi="Times New Roman"/>
                <w:sz w:val="16"/>
                <w:szCs w:val="16"/>
              </w:rPr>
              <w:t>68</w:t>
            </w:r>
            <w:r>
              <w:rPr>
                <w:rFonts w:ascii="Times New Roman" w:hAnsi="Times New Roman"/>
                <w:sz w:val="16"/>
                <w:szCs w:val="16"/>
              </w:rPr>
              <w:t xml:space="preserve"> clips</w:t>
            </w:r>
          </w:p>
        </w:tc>
        <w:tc>
          <w:tcPr>
            <w:tcW w:w="636" w:type="dxa"/>
            <w:vAlign w:val="center"/>
          </w:tcPr>
          <w:p w:rsidR="00EB3EDA" w:rsidRPr="00E5665A" w:rsidRDefault="00EB3EDA" w:rsidP="004621BE">
            <w:pPr>
              <w:spacing w:before="60" w:after="60"/>
              <w:jc w:val="center"/>
              <w:rPr>
                <w:rFonts w:ascii="Times New Roman" w:hAnsi="Times New Roman"/>
                <w:sz w:val="16"/>
                <w:szCs w:val="16"/>
              </w:rPr>
            </w:pPr>
            <w:r>
              <w:rPr>
                <w:rFonts w:ascii="Times New Roman" w:hAnsi="Times New Roman"/>
                <w:sz w:val="16"/>
                <w:szCs w:val="16"/>
              </w:rPr>
              <w:t>QC3</w:t>
            </w:r>
          </w:p>
        </w:tc>
        <w:tc>
          <w:tcPr>
            <w:tcW w:w="3000" w:type="dxa"/>
            <w:vAlign w:val="center"/>
          </w:tcPr>
          <w:p w:rsidR="00EB3EDA" w:rsidRPr="00E5665A" w:rsidRDefault="00EB3EDA" w:rsidP="004621BE">
            <w:pPr>
              <w:spacing w:before="60" w:after="60"/>
              <w:rPr>
                <w:rFonts w:ascii="Times New Roman" w:hAnsi="Times New Roman"/>
                <w:sz w:val="16"/>
                <w:szCs w:val="16"/>
              </w:rPr>
            </w:pPr>
          </w:p>
        </w:tc>
      </w:tr>
      <w:tr w:rsidR="00EB3EDA" w:rsidRPr="00B93A19" w:rsidTr="004621BE">
        <w:trPr>
          <w:trHeight w:val="395"/>
          <w:jc w:val="center"/>
        </w:trPr>
        <w:tc>
          <w:tcPr>
            <w:tcW w:w="1158" w:type="dxa"/>
            <w:vAlign w:val="center"/>
          </w:tcPr>
          <w:p w:rsidR="00EB3EDA" w:rsidRDefault="00EB3EDA" w:rsidP="004621BE">
            <w:pPr>
              <w:jc w:val="center"/>
              <w:rPr>
                <w:rFonts w:ascii="Times New Roman" w:hAnsi="Times New Roman"/>
                <w:sz w:val="16"/>
                <w:szCs w:val="16"/>
              </w:rPr>
            </w:pPr>
            <w:r>
              <w:rPr>
                <w:rFonts w:ascii="Times New Roman" w:hAnsi="Times New Roman"/>
                <w:sz w:val="16"/>
                <w:szCs w:val="16"/>
              </w:rPr>
              <w:t>General Ice Observations</w:t>
            </w:r>
          </w:p>
        </w:tc>
        <w:tc>
          <w:tcPr>
            <w:tcW w:w="1346" w:type="dxa"/>
            <w:vAlign w:val="center"/>
          </w:tcPr>
          <w:p w:rsidR="00EB3EDA" w:rsidRDefault="00EB3EDA" w:rsidP="004621BE">
            <w:pPr>
              <w:spacing w:before="60" w:after="60"/>
              <w:jc w:val="center"/>
              <w:rPr>
                <w:rFonts w:ascii="Times New Roman" w:hAnsi="Times New Roman"/>
                <w:sz w:val="16"/>
                <w:szCs w:val="16"/>
              </w:rPr>
            </w:pPr>
            <w:r>
              <w:rPr>
                <w:rFonts w:ascii="Times New Roman" w:hAnsi="Times New Roman"/>
                <w:sz w:val="16"/>
                <w:szCs w:val="16"/>
              </w:rPr>
              <w:t>1149</w:t>
            </w:r>
            <w:r>
              <w:rPr>
                <w:rFonts w:ascii="Times New Roman" w:hAnsi="Times New Roman"/>
                <w:sz w:val="16"/>
                <w:szCs w:val="16"/>
              </w:rPr>
              <w:t xml:space="preserve"> Points</w:t>
            </w:r>
          </w:p>
        </w:tc>
        <w:tc>
          <w:tcPr>
            <w:tcW w:w="636" w:type="dxa"/>
            <w:vAlign w:val="center"/>
          </w:tcPr>
          <w:p w:rsidR="00EB3EDA" w:rsidRDefault="00EB3EDA" w:rsidP="004621BE">
            <w:pPr>
              <w:spacing w:before="60" w:after="60"/>
              <w:jc w:val="center"/>
              <w:rPr>
                <w:rFonts w:ascii="Times New Roman" w:hAnsi="Times New Roman"/>
                <w:sz w:val="16"/>
                <w:szCs w:val="16"/>
              </w:rPr>
            </w:pPr>
            <w:r>
              <w:rPr>
                <w:rFonts w:ascii="Times New Roman" w:hAnsi="Times New Roman"/>
                <w:sz w:val="16"/>
                <w:szCs w:val="16"/>
              </w:rPr>
              <w:t>QC3</w:t>
            </w:r>
          </w:p>
        </w:tc>
        <w:tc>
          <w:tcPr>
            <w:tcW w:w="3000" w:type="dxa"/>
            <w:vAlign w:val="center"/>
          </w:tcPr>
          <w:p w:rsidR="00EB3EDA" w:rsidRPr="00E5665A" w:rsidRDefault="00EB3EDA" w:rsidP="004621BE">
            <w:pPr>
              <w:spacing w:before="60" w:after="60"/>
              <w:rPr>
                <w:rFonts w:ascii="Times New Roman" w:hAnsi="Times New Roman"/>
                <w:sz w:val="16"/>
                <w:szCs w:val="16"/>
              </w:rPr>
            </w:pPr>
          </w:p>
        </w:tc>
      </w:tr>
      <w:tr w:rsidR="00EB3EDA" w:rsidRPr="00B93A19" w:rsidTr="004621BE">
        <w:trPr>
          <w:trHeight w:val="331"/>
          <w:jc w:val="center"/>
        </w:trPr>
        <w:tc>
          <w:tcPr>
            <w:tcW w:w="1158" w:type="dxa"/>
            <w:vAlign w:val="center"/>
          </w:tcPr>
          <w:p w:rsidR="00EB3EDA" w:rsidRPr="00E5665A" w:rsidRDefault="00EB3EDA" w:rsidP="00EB3EDA">
            <w:pPr>
              <w:jc w:val="center"/>
              <w:rPr>
                <w:rFonts w:ascii="Times New Roman" w:hAnsi="Times New Roman"/>
                <w:sz w:val="16"/>
                <w:szCs w:val="16"/>
              </w:rPr>
            </w:pPr>
            <w:r>
              <w:rPr>
                <w:rFonts w:ascii="Times New Roman" w:hAnsi="Times New Roman"/>
                <w:sz w:val="16"/>
                <w:szCs w:val="16"/>
              </w:rPr>
              <w:t xml:space="preserve">Time Lapse </w:t>
            </w:r>
            <w:r>
              <w:rPr>
                <w:rFonts w:ascii="Times New Roman" w:hAnsi="Times New Roman"/>
                <w:sz w:val="16"/>
                <w:szCs w:val="16"/>
              </w:rPr>
              <w:t>Videos</w:t>
            </w:r>
          </w:p>
        </w:tc>
        <w:tc>
          <w:tcPr>
            <w:tcW w:w="1346" w:type="dxa"/>
            <w:vAlign w:val="center"/>
          </w:tcPr>
          <w:p w:rsidR="00EB3EDA" w:rsidRPr="00E5665A" w:rsidRDefault="00EB3EDA" w:rsidP="004621BE">
            <w:pPr>
              <w:spacing w:before="60" w:after="60"/>
              <w:jc w:val="center"/>
              <w:rPr>
                <w:rFonts w:ascii="Times New Roman" w:hAnsi="Times New Roman"/>
                <w:sz w:val="16"/>
                <w:szCs w:val="16"/>
              </w:rPr>
            </w:pPr>
            <w:r>
              <w:rPr>
                <w:rFonts w:ascii="Times New Roman" w:hAnsi="Times New Roman"/>
                <w:sz w:val="16"/>
                <w:szCs w:val="16"/>
              </w:rPr>
              <w:t>13</w:t>
            </w:r>
            <w:r>
              <w:rPr>
                <w:rFonts w:ascii="Times New Roman" w:hAnsi="Times New Roman"/>
                <w:sz w:val="16"/>
                <w:szCs w:val="16"/>
              </w:rPr>
              <w:t xml:space="preserve"> Locations</w:t>
            </w:r>
          </w:p>
        </w:tc>
        <w:tc>
          <w:tcPr>
            <w:tcW w:w="636" w:type="dxa"/>
            <w:vAlign w:val="center"/>
          </w:tcPr>
          <w:p w:rsidR="00EB3EDA" w:rsidRPr="00E5665A" w:rsidRDefault="00EB3EDA" w:rsidP="004621BE">
            <w:pPr>
              <w:spacing w:before="60" w:after="60"/>
              <w:jc w:val="center"/>
              <w:rPr>
                <w:rFonts w:ascii="Times New Roman" w:hAnsi="Times New Roman"/>
                <w:sz w:val="16"/>
                <w:szCs w:val="16"/>
              </w:rPr>
            </w:pPr>
            <w:r>
              <w:rPr>
                <w:rFonts w:ascii="Times New Roman" w:hAnsi="Times New Roman"/>
                <w:sz w:val="16"/>
                <w:szCs w:val="16"/>
              </w:rPr>
              <w:t>QC3</w:t>
            </w:r>
          </w:p>
        </w:tc>
        <w:tc>
          <w:tcPr>
            <w:tcW w:w="3000" w:type="dxa"/>
            <w:vAlign w:val="center"/>
          </w:tcPr>
          <w:p w:rsidR="00EB3EDA" w:rsidRPr="00E5665A" w:rsidRDefault="00EB3EDA" w:rsidP="004621BE">
            <w:pPr>
              <w:spacing w:before="60" w:after="60"/>
              <w:rPr>
                <w:rFonts w:ascii="Times New Roman" w:hAnsi="Times New Roman"/>
                <w:sz w:val="16"/>
                <w:szCs w:val="16"/>
              </w:rPr>
            </w:pPr>
          </w:p>
        </w:tc>
      </w:tr>
    </w:tbl>
    <w:p w:rsidR="0029118E" w:rsidRDefault="0029118E" w:rsidP="00EB3EDA">
      <w:pPr>
        <w:rPr>
          <w:rFonts w:ascii="Times New Roman" w:hAnsi="Times New Roman"/>
          <w:bCs/>
          <w:sz w:val="22"/>
          <w:szCs w:val="22"/>
        </w:rPr>
      </w:pPr>
    </w:p>
    <w:p w:rsidR="00EB3EDA" w:rsidRDefault="00EB3EDA" w:rsidP="00EB3EDA">
      <w:pPr>
        <w:rPr>
          <w:rFonts w:ascii="Times New Roman" w:hAnsi="Times New Roman"/>
          <w:bCs/>
          <w:sz w:val="22"/>
          <w:szCs w:val="22"/>
        </w:rPr>
      </w:pPr>
      <w:r>
        <w:rPr>
          <w:rFonts w:ascii="Times New Roman" w:hAnsi="Times New Roman"/>
          <w:bCs/>
          <w:sz w:val="22"/>
          <w:szCs w:val="22"/>
        </w:rPr>
        <w:t>During the 201</w:t>
      </w:r>
      <w:r>
        <w:rPr>
          <w:rFonts w:ascii="Times New Roman" w:hAnsi="Times New Roman"/>
          <w:bCs/>
          <w:sz w:val="22"/>
          <w:szCs w:val="22"/>
        </w:rPr>
        <w:t>4</w:t>
      </w:r>
      <w:r>
        <w:rPr>
          <w:rFonts w:ascii="Times New Roman" w:hAnsi="Times New Roman"/>
          <w:bCs/>
          <w:sz w:val="22"/>
          <w:szCs w:val="22"/>
        </w:rPr>
        <w:t xml:space="preserve"> river break-up the following data was collected:</w:t>
      </w:r>
    </w:p>
    <w:tbl>
      <w:tblPr>
        <w:tblW w:w="6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346"/>
        <w:gridCol w:w="636"/>
        <w:gridCol w:w="3000"/>
      </w:tblGrid>
      <w:tr w:rsidR="00EB3EDA" w:rsidRPr="00B93A19" w:rsidTr="004621BE">
        <w:trPr>
          <w:trHeight w:val="331"/>
          <w:jc w:val="center"/>
        </w:trPr>
        <w:tc>
          <w:tcPr>
            <w:tcW w:w="1158" w:type="dxa"/>
            <w:vAlign w:val="bottom"/>
          </w:tcPr>
          <w:p w:rsidR="00EB3EDA" w:rsidRPr="00B10E78" w:rsidRDefault="00EB3EDA" w:rsidP="004621BE">
            <w:pPr>
              <w:jc w:val="center"/>
              <w:rPr>
                <w:rFonts w:ascii="Times New Roman" w:hAnsi="Times New Roman"/>
                <w:b/>
                <w:sz w:val="18"/>
                <w:szCs w:val="18"/>
              </w:rPr>
            </w:pPr>
            <w:r>
              <w:rPr>
                <w:rFonts w:ascii="Times New Roman" w:hAnsi="Times New Roman"/>
                <w:b/>
                <w:sz w:val="18"/>
                <w:szCs w:val="18"/>
              </w:rPr>
              <w:t>Data Type</w:t>
            </w:r>
          </w:p>
        </w:tc>
        <w:tc>
          <w:tcPr>
            <w:tcW w:w="1346" w:type="dxa"/>
            <w:vAlign w:val="bottom"/>
          </w:tcPr>
          <w:p w:rsidR="00EB3EDA" w:rsidRPr="00B10E78" w:rsidRDefault="00EB3EDA" w:rsidP="004621BE">
            <w:pPr>
              <w:jc w:val="center"/>
              <w:rPr>
                <w:rFonts w:ascii="Times New Roman" w:hAnsi="Times New Roman"/>
                <w:b/>
                <w:sz w:val="18"/>
                <w:szCs w:val="18"/>
              </w:rPr>
            </w:pPr>
            <w:r>
              <w:rPr>
                <w:rFonts w:ascii="Times New Roman" w:hAnsi="Times New Roman"/>
                <w:b/>
                <w:sz w:val="18"/>
                <w:szCs w:val="18"/>
              </w:rPr>
              <w:t>Quantity</w:t>
            </w:r>
          </w:p>
        </w:tc>
        <w:tc>
          <w:tcPr>
            <w:tcW w:w="636" w:type="dxa"/>
            <w:vAlign w:val="bottom"/>
          </w:tcPr>
          <w:p w:rsidR="00EB3EDA" w:rsidRPr="00B10E78" w:rsidRDefault="00EB3EDA" w:rsidP="004621BE">
            <w:pPr>
              <w:jc w:val="center"/>
              <w:rPr>
                <w:rFonts w:ascii="Times New Roman" w:hAnsi="Times New Roman"/>
                <w:b/>
                <w:sz w:val="18"/>
                <w:szCs w:val="18"/>
              </w:rPr>
            </w:pPr>
            <w:r w:rsidRPr="00B10E78">
              <w:rPr>
                <w:rFonts w:ascii="Times New Roman" w:hAnsi="Times New Roman"/>
                <w:b/>
                <w:sz w:val="18"/>
                <w:szCs w:val="18"/>
              </w:rPr>
              <w:t>QC Level</w:t>
            </w:r>
          </w:p>
        </w:tc>
        <w:tc>
          <w:tcPr>
            <w:tcW w:w="3000" w:type="dxa"/>
            <w:vAlign w:val="bottom"/>
          </w:tcPr>
          <w:p w:rsidR="00EB3EDA" w:rsidRPr="00B10E78" w:rsidRDefault="00EB3EDA" w:rsidP="004621BE">
            <w:pPr>
              <w:jc w:val="center"/>
              <w:rPr>
                <w:rFonts w:ascii="Times New Roman" w:hAnsi="Times New Roman"/>
                <w:b/>
                <w:sz w:val="18"/>
                <w:szCs w:val="18"/>
              </w:rPr>
            </w:pPr>
            <w:r w:rsidRPr="00B10E78">
              <w:rPr>
                <w:rFonts w:ascii="Times New Roman" w:hAnsi="Times New Roman"/>
                <w:b/>
                <w:sz w:val="18"/>
                <w:szCs w:val="18"/>
              </w:rPr>
              <w:t>Comments</w:t>
            </w:r>
          </w:p>
        </w:tc>
      </w:tr>
      <w:tr w:rsidR="00EB3EDA" w:rsidRPr="00B93A19" w:rsidTr="004621BE">
        <w:trPr>
          <w:trHeight w:val="331"/>
          <w:jc w:val="center"/>
        </w:trPr>
        <w:tc>
          <w:tcPr>
            <w:tcW w:w="1158" w:type="dxa"/>
            <w:vAlign w:val="center"/>
          </w:tcPr>
          <w:p w:rsidR="00EB3EDA" w:rsidRPr="00E5665A" w:rsidRDefault="00EB3EDA" w:rsidP="004621BE">
            <w:pPr>
              <w:jc w:val="center"/>
              <w:rPr>
                <w:rFonts w:ascii="Times New Roman" w:hAnsi="Times New Roman"/>
                <w:sz w:val="16"/>
                <w:szCs w:val="16"/>
              </w:rPr>
            </w:pPr>
            <w:proofErr w:type="spellStart"/>
            <w:r>
              <w:rPr>
                <w:rFonts w:ascii="Times New Roman" w:hAnsi="Times New Roman"/>
                <w:sz w:val="16"/>
                <w:szCs w:val="16"/>
              </w:rPr>
              <w:t>Georeferenced</w:t>
            </w:r>
            <w:proofErr w:type="spellEnd"/>
            <w:r>
              <w:rPr>
                <w:rFonts w:ascii="Times New Roman" w:hAnsi="Times New Roman"/>
                <w:sz w:val="16"/>
                <w:szCs w:val="16"/>
              </w:rPr>
              <w:t xml:space="preserve"> Still Photos</w:t>
            </w:r>
          </w:p>
        </w:tc>
        <w:tc>
          <w:tcPr>
            <w:tcW w:w="1346" w:type="dxa"/>
            <w:vAlign w:val="center"/>
          </w:tcPr>
          <w:p w:rsidR="00EB3EDA" w:rsidRPr="00E5665A" w:rsidRDefault="00EB3EDA" w:rsidP="004621BE">
            <w:pPr>
              <w:spacing w:before="60" w:after="60"/>
              <w:jc w:val="center"/>
              <w:rPr>
                <w:rFonts w:ascii="Times New Roman" w:hAnsi="Times New Roman"/>
                <w:sz w:val="16"/>
                <w:szCs w:val="16"/>
              </w:rPr>
            </w:pPr>
            <w:r>
              <w:rPr>
                <w:rFonts w:ascii="Times New Roman" w:hAnsi="Times New Roman"/>
                <w:sz w:val="16"/>
                <w:szCs w:val="16"/>
              </w:rPr>
              <w:t>6780</w:t>
            </w:r>
            <w:r>
              <w:rPr>
                <w:rFonts w:ascii="Times New Roman" w:hAnsi="Times New Roman"/>
                <w:sz w:val="16"/>
                <w:szCs w:val="16"/>
              </w:rPr>
              <w:t xml:space="preserve"> photos</w:t>
            </w:r>
          </w:p>
        </w:tc>
        <w:tc>
          <w:tcPr>
            <w:tcW w:w="636" w:type="dxa"/>
            <w:vAlign w:val="center"/>
          </w:tcPr>
          <w:p w:rsidR="00EB3EDA" w:rsidRPr="00E5665A" w:rsidRDefault="00EB3EDA" w:rsidP="004621BE">
            <w:pPr>
              <w:spacing w:before="60" w:after="60"/>
              <w:jc w:val="center"/>
              <w:rPr>
                <w:rFonts w:ascii="Times New Roman" w:hAnsi="Times New Roman"/>
                <w:sz w:val="16"/>
                <w:szCs w:val="16"/>
              </w:rPr>
            </w:pPr>
            <w:r>
              <w:rPr>
                <w:rFonts w:ascii="Times New Roman" w:hAnsi="Times New Roman"/>
                <w:sz w:val="16"/>
                <w:szCs w:val="16"/>
              </w:rPr>
              <w:t>QC3</w:t>
            </w:r>
          </w:p>
        </w:tc>
        <w:tc>
          <w:tcPr>
            <w:tcW w:w="3000" w:type="dxa"/>
            <w:vAlign w:val="center"/>
          </w:tcPr>
          <w:p w:rsidR="00EB3EDA" w:rsidRPr="00E5665A" w:rsidRDefault="00EB3EDA" w:rsidP="004621BE">
            <w:pPr>
              <w:spacing w:before="60" w:after="60"/>
              <w:rPr>
                <w:rFonts w:ascii="Times New Roman" w:hAnsi="Times New Roman"/>
                <w:sz w:val="16"/>
                <w:szCs w:val="16"/>
              </w:rPr>
            </w:pPr>
          </w:p>
        </w:tc>
      </w:tr>
      <w:tr w:rsidR="00EB3EDA" w:rsidRPr="00387C89" w:rsidTr="004621BE">
        <w:trPr>
          <w:trHeight w:val="331"/>
          <w:jc w:val="center"/>
        </w:trPr>
        <w:tc>
          <w:tcPr>
            <w:tcW w:w="1158" w:type="dxa"/>
            <w:vAlign w:val="center"/>
          </w:tcPr>
          <w:p w:rsidR="00EB3EDA" w:rsidRPr="00E5665A" w:rsidRDefault="00EB3EDA" w:rsidP="004621BE">
            <w:pPr>
              <w:jc w:val="center"/>
              <w:rPr>
                <w:rFonts w:ascii="Times New Roman" w:hAnsi="Times New Roman"/>
                <w:sz w:val="16"/>
                <w:szCs w:val="16"/>
              </w:rPr>
            </w:pPr>
            <w:proofErr w:type="spellStart"/>
            <w:r>
              <w:rPr>
                <w:rFonts w:ascii="Times New Roman" w:hAnsi="Times New Roman"/>
                <w:sz w:val="16"/>
                <w:szCs w:val="16"/>
              </w:rPr>
              <w:t>Georeferenced</w:t>
            </w:r>
            <w:proofErr w:type="spellEnd"/>
            <w:r>
              <w:rPr>
                <w:rFonts w:ascii="Times New Roman" w:hAnsi="Times New Roman"/>
                <w:sz w:val="16"/>
                <w:szCs w:val="16"/>
              </w:rPr>
              <w:t xml:space="preserve"> Video</w:t>
            </w:r>
          </w:p>
        </w:tc>
        <w:tc>
          <w:tcPr>
            <w:tcW w:w="1346" w:type="dxa"/>
            <w:vAlign w:val="center"/>
          </w:tcPr>
          <w:p w:rsidR="00EB3EDA" w:rsidRPr="00E5665A" w:rsidRDefault="00EB3EDA" w:rsidP="004621BE">
            <w:pPr>
              <w:spacing w:before="60" w:after="60"/>
              <w:jc w:val="center"/>
              <w:rPr>
                <w:rFonts w:ascii="Times New Roman" w:hAnsi="Times New Roman"/>
                <w:sz w:val="16"/>
                <w:szCs w:val="16"/>
              </w:rPr>
            </w:pPr>
            <w:r>
              <w:rPr>
                <w:rFonts w:ascii="Times New Roman" w:hAnsi="Times New Roman"/>
                <w:sz w:val="16"/>
                <w:szCs w:val="16"/>
              </w:rPr>
              <w:t>165</w:t>
            </w:r>
            <w:r>
              <w:rPr>
                <w:rFonts w:ascii="Times New Roman" w:hAnsi="Times New Roman"/>
                <w:sz w:val="16"/>
                <w:szCs w:val="16"/>
              </w:rPr>
              <w:t xml:space="preserve"> clips</w:t>
            </w:r>
          </w:p>
        </w:tc>
        <w:tc>
          <w:tcPr>
            <w:tcW w:w="636" w:type="dxa"/>
            <w:vAlign w:val="center"/>
          </w:tcPr>
          <w:p w:rsidR="00EB3EDA" w:rsidRPr="00E5665A" w:rsidRDefault="00EB3EDA" w:rsidP="004621BE">
            <w:pPr>
              <w:spacing w:before="60" w:after="60"/>
              <w:jc w:val="center"/>
              <w:rPr>
                <w:rFonts w:ascii="Times New Roman" w:hAnsi="Times New Roman"/>
                <w:sz w:val="16"/>
                <w:szCs w:val="16"/>
              </w:rPr>
            </w:pPr>
            <w:r>
              <w:rPr>
                <w:rFonts w:ascii="Times New Roman" w:hAnsi="Times New Roman"/>
                <w:sz w:val="16"/>
                <w:szCs w:val="16"/>
              </w:rPr>
              <w:t>QC3</w:t>
            </w:r>
          </w:p>
        </w:tc>
        <w:tc>
          <w:tcPr>
            <w:tcW w:w="3000" w:type="dxa"/>
            <w:vAlign w:val="center"/>
          </w:tcPr>
          <w:p w:rsidR="00EB3EDA" w:rsidRPr="00E5665A" w:rsidRDefault="00EB3EDA" w:rsidP="004621BE">
            <w:pPr>
              <w:spacing w:before="60" w:after="60"/>
              <w:rPr>
                <w:rFonts w:ascii="Times New Roman" w:hAnsi="Times New Roman"/>
                <w:sz w:val="16"/>
                <w:szCs w:val="16"/>
              </w:rPr>
            </w:pPr>
          </w:p>
        </w:tc>
      </w:tr>
      <w:tr w:rsidR="00EB3EDA" w:rsidRPr="00B93A19" w:rsidTr="004621BE">
        <w:trPr>
          <w:trHeight w:val="395"/>
          <w:jc w:val="center"/>
        </w:trPr>
        <w:tc>
          <w:tcPr>
            <w:tcW w:w="1158" w:type="dxa"/>
            <w:vAlign w:val="center"/>
          </w:tcPr>
          <w:p w:rsidR="00EB3EDA" w:rsidRDefault="00EB3EDA" w:rsidP="004621BE">
            <w:pPr>
              <w:jc w:val="center"/>
              <w:rPr>
                <w:rFonts w:ascii="Times New Roman" w:hAnsi="Times New Roman"/>
                <w:sz w:val="16"/>
                <w:szCs w:val="16"/>
              </w:rPr>
            </w:pPr>
            <w:r>
              <w:rPr>
                <w:rFonts w:ascii="Times New Roman" w:hAnsi="Times New Roman"/>
                <w:sz w:val="16"/>
                <w:szCs w:val="16"/>
              </w:rPr>
              <w:t>General Ice Observations</w:t>
            </w:r>
          </w:p>
        </w:tc>
        <w:tc>
          <w:tcPr>
            <w:tcW w:w="1346" w:type="dxa"/>
            <w:vAlign w:val="center"/>
          </w:tcPr>
          <w:p w:rsidR="00EB3EDA" w:rsidRDefault="00EB3EDA" w:rsidP="004621BE">
            <w:pPr>
              <w:spacing w:before="60" w:after="60"/>
              <w:jc w:val="center"/>
              <w:rPr>
                <w:rFonts w:ascii="Times New Roman" w:hAnsi="Times New Roman"/>
                <w:sz w:val="16"/>
                <w:szCs w:val="16"/>
              </w:rPr>
            </w:pPr>
            <w:r>
              <w:rPr>
                <w:rFonts w:ascii="Times New Roman" w:hAnsi="Times New Roman"/>
                <w:sz w:val="16"/>
                <w:szCs w:val="16"/>
              </w:rPr>
              <w:t>1322</w:t>
            </w:r>
            <w:r>
              <w:rPr>
                <w:rFonts w:ascii="Times New Roman" w:hAnsi="Times New Roman"/>
                <w:sz w:val="16"/>
                <w:szCs w:val="16"/>
              </w:rPr>
              <w:t xml:space="preserve"> Points</w:t>
            </w:r>
          </w:p>
        </w:tc>
        <w:tc>
          <w:tcPr>
            <w:tcW w:w="636" w:type="dxa"/>
            <w:vAlign w:val="center"/>
          </w:tcPr>
          <w:p w:rsidR="00EB3EDA" w:rsidRDefault="00EB3EDA" w:rsidP="004621BE">
            <w:pPr>
              <w:spacing w:before="60" w:after="60"/>
              <w:jc w:val="center"/>
              <w:rPr>
                <w:rFonts w:ascii="Times New Roman" w:hAnsi="Times New Roman"/>
                <w:sz w:val="16"/>
                <w:szCs w:val="16"/>
              </w:rPr>
            </w:pPr>
            <w:r>
              <w:rPr>
                <w:rFonts w:ascii="Times New Roman" w:hAnsi="Times New Roman"/>
                <w:sz w:val="16"/>
                <w:szCs w:val="16"/>
              </w:rPr>
              <w:t>QC3</w:t>
            </w:r>
          </w:p>
        </w:tc>
        <w:tc>
          <w:tcPr>
            <w:tcW w:w="3000" w:type="dxa"/>
            <w:vAlign w:val="center"/>
          </w:tcPr>
          <w:p w:rsidR="00EB3EDA" w:rsidRPr="00E5665A" w:rsidRDefault="00EB3EDA" w:rsidP="004621BE">
            <w:pPr>
              <w:spacing w:before="60" w:after="60"/>
              <w:rPr>
                <w:rFonts w:ascii="Times New Roman" w:hAnsi="Times New Roman"/>
                <w:sz w:val="16"/>
                <w:szCs w:val="16"/>
              </w:rPr>
            </w:pPr>
          </w:p>
        </w:tc>
      </w:tr>
      <w:tr w:rsidR="00EB3EDA" w:rsidRPr="00B93A19" w:rsidTr="004621BE">
        <w:trPr>
          <w:trHeight w:val="395"/>
          <w:jc w:val="center"/>
        </w:trPr>
        <w:tc>
          <w:tcPr>
            <w:tcW w:w="1158" w:type="dxa"/>
            <w:vAlign w:val="center"/>
          </w:tcPr>
          <w:p w:rsidR="00EB3EDA" w:rsidRPr="00E5665A" w:rsidRDefault="00EB3EDA" w:rsidP="004621BE">
            <w:pPr>
              <w:jc w:val="center"/>
              <w:rPr>
                <w:rFonts w:ascii="Times New Roman" w:hAnsi="Times New Roman"/>
                <w:sz w:val="16"/>
                <w:szCs w:val="16"/>
              </w:rPr>
            </w:pPr>
            <w:r>
              <w:rPr>
                <w:rFonts w:ascii="Times New Roman" w:hAnsi="Times New Roman"/>
                <w:sz w:val="16"/>
                <w:szCs w:val="16"/>
              </w:rPr>
              <w:t>Open Lead Observations</w:t>
            </w:r>
          </w:p>
        </w:tc>
        <w:tc>
          <w:tcPr>
            <w:tcW w:w="1346" w:type="dxa"/>
            <w:vAlign w:val="center"/>
          </w:tcPr>
          <w:p w:rsidR="00EB3EDA" w:rsidRPr="00E5665A" w:rsidRDefault="00EB3EDA" w:rsidP="004621BE">
            <w:pPr>
              <w:spacing w:before="60" w:after="60"/>
              <w:jc w:val="center"/>
              <w:rPr>
                <w:rFonts w:ascii="Times New Roman" w:hAnsi="Times New Roman"/>
                <w:sz w:val="16"/>
                <w:szCs w:val="16"/>
              </w:rPr>
            </w:pPr>
            <w:r>
              <w:rPr>
                <w:rFonts w:ascii="Times New Roman" w:hAnsi="Times New Roman"/>
                <w:sz w:val="16"/>
                <w:szCs w:val="16"/>
              </w:rPr>
              <w:t>443 Points</w:t>
            </w:r>
          </w:p>
        </w:tc>
        <w:tc>
          <w:tcPr>
            <w:tcW w:w="636" w:type="dxa"/>
            <w:vAlign w:val="center"/>
          </w:tcPr>
          <w:p w:rsidR="00EB3EDA" w:rsidRPr="00E5665A" w:rsidRDefault="00EB3EDA" w:rsidP="004621BE">
            <w:pPr>
              <w:spacing w:before="60" w:after="60"/>
              <w:jc w:val="center"/>
              <w:rPr>
                <w:rFonts w:ascii="Times New Roman" w:hAnsi="Times New Roman"/>
                <w:sz w:val="16"/>
                <w:szCs w:val="16"/>
              </w:rPr>
            </w:pPr>
            <w:r>
              <w:rPr>
                <w:rFonts w:ascii="Times New Roman" w:hAnsi="Times New Roman"/>
                <w:sz w:val="16"/>
                <w:szCs w:val="16"/>
              </w:rPr>
              <w:t>QC3</w:t>
            </w:r>
          </w:p>
        </w:tc>
        <w:tc>
          <w:tcPr>
            <w:tcW w:w="3000" w:type="dxa"/>
            <w:vAlign w:val="center"/>
          </w:tcPr>
          <w:p w:rsidR="00EB3EDA" w:rsidRPr="00E5665A" w:rsidRDefault="00EB3EDA" w:rsidP="004621BE">
            <w:pPr>
              <w:spacing w:before="60" w:after="60"/>
              <w:rPr>
                <w:rFonts w:ascii="Times New Roman" w:hAnsi="Times New Roman"/>
                <w:sz w:val="16"/>
                <w:szCs w:val="16"/>
              </w:rPr>
            </w:pPr>
          </w:p>
        </w:tc>
      </w:tr>
      <w:tr w:rsidR="00EB3EDA" w:rsidRPr="00B93A19" w:rsidTr="004621BE">
        <w:trPr>
          <w:trHeight w:val="395"/>
          <w:jc w:val="center"/>
        </w:trPr>
        <w:tc>
          <w:tcPr>
            <w:tcW w:w="1158" w:type="dxa"/>
            <w:vAlign w:val="center"/>
          </w:tcPr>
          <w:p w:rsidR="00EB3EDA" w:rsidRDefault="00EB3EDA" w:rsidP="004621BE">
            <w:pPr>
              <w:jc w:val="center"/>
              <w:rPr>
                <w:rFonts w:ascii="Times New Roman" w:hAnsi="Times New Roman"/>
                <w:sz w:val="16"/>
                <w:szCs w:val="16"/>
              </w:rPr>
            </w:pPr>
            <w:r>
              <w:rPr>
                <w:rFonts w:ascii="Times New Roman" w:hAnsi="Times New Roman"/>
                <w:sz w:val="16"/>
                <w:szCs w:val="16"/>
              </w:rPr>
              <w:t>Ice Bridge/Jam Observations</w:t>
            </w:r>
          </w:p>
        </w:tc>
        <w:tc>
          <w:tcPr>
            <w:tcW w:w="1346" w:type="dxa"/>
            <w:vAlign w:val="center"/>
          </w:tcPr>
          <w:p w:rsidR="00EB3EDA" w:rsidRDefault="00EB3EDA" w:rsidP="004621BE">
            <w:pPr>
              <w:spacing w:before="60" w:after="60"/>
              <w:jc w:val="center"/>
              <w:rPr>
                <w:rFonts w:ascii="Times New Roman" w:hAnsi="Times New Roman"/>
                <w:sz w:val="16"/>
                <w:szCs w:val="16"/>
              </w:rPr>
            </w:pPr>
            <w:r>
              <w:rPr>
                <w:rFonts w:ascii="Times New Roman" w:hAnsi="Times New Roman"/>
                <w:sz w:val="16"/>
                <w:szCs w:val="16"/>
              </w:rPr>
              <w:t>118 Points</w:t>
            </w:r>
          </w:p>
        </w:tc>
        <w:tc>
          <w:tcPr>
            <w:tcW w:w="636" w:type="dxa"/>
            <w:vAlign w:val="center"/>
          </w:tcPr>
          <w:p w:rsidR="00EB3EDA" w:rsidRDefault="00EB3EDA" w:rsidP="004621BE">
            <w:pPr>
              <w:spacing w:before="60" w:after="60"/>
              <w:jc w:val="center"/>
              <w:rPr>
                <w:rFonts w:ascii="Times New Roman" w:hAnsi="Times New Roman"/>
                <w:sz w:val="16"/>
                <w:szCs w:val="16"/>
              </w:rPr>
            </w:pPr>
            <w:r>
              <w:rPr>
                <w:rFonts w:ascii="Times New Roman" w:hAnsi="Times New Roman"/>
                <w:sz w:val="16"/>
                <w:szCs w:val="16"/>
              </w:rPr>
              <w:t>QC3</w:t>
            </w:r>
          </w:p>
        </w:tc>
        <w:tc>
          <w:tcPr>
            <w:tcW w:w="3000" w:type="dxa"/>
            <w:vAlign w:val="center"/>
          </w:tcPr>
          <w:p w:rsidR="00EB3EDA" w:rsidRPr="00E5665A" w:rsidRDefault="00EB3EDA" w:rsidP="004621BE">
            <w:pPr>
              <w:spacing w:before="60" w:after="60"/>
              <w:rPr>
                <w:rFonts w:ascii="Times New Roman" w:hAnsi="Times New Roman"/>
                <w:sz w:val="16"/>
                <w:szCs w:val="16"/>
              </w:rPr>
            </w:pPr>
          </w:p>
        </w:tc>
      </w:tr>
      <w:tr w:rsidR="00EB3EDA" w:rsidRPr="00B93A19" w:rsidTr="004621BE">
        <w:trPr>
          <w:trHeight w:val="331"/>
          <w:jc w:val="center"/>
        </w:trPr>
        <w:tc>
          <w:tcPr>
            <w:tcW w:w="1158" w:type="dxa"/>
            <w:vAlign w:val="center"/>
          </w:tcPr>
          <w:p w:rsidR="00EB3EDA" w:rsidRPr="00E5665A" w:rsidRDefault="00EB3EDA" w:rsidP="004621BE">
            <w:pPr>
              <w:jc w:val="center"/>
              <w:rPr>
                <w:rFonts w:ascii="Times New Roman" w:hAnsi="Times New Roman"/>
                <w:sz w:val="16"/>
                <w:szCs w:val="16"/>
              </w:rPr>
            </w:pPr>
            <w:r>
              <w:rPr>
                <w:rFonts w:ascii="Times New Roman" w:hAnsi="Times New Roman"/>
                <w:sz w:val="16"/>
                <w:szCs w:val="16"/>
              </w:rPr>
              <w:t>Time Lapse Photos</w:t>
            </w:r>
          </w:p>
        </w:tc>
        <w:tc>
          <w:tcPr>
            <w:tcW w:w="1346" w:type="dxa"/>
            <w:vAlign w:val="center"/>
          </w:tcPr>
          <w:p w:rsidR="00EB3EDA" w:rsidRPr="00E5665A" w:rsidRDefault="00EB3EDA" w:rsidP="004621BE">
            <w:pPr>
              <w:spacing w:before="60" w:after="60"/>
              <w:jc w:val="center"/>
              <w:rPr>
                <w:rFonts w:ascii="Times New Roman" w:hAnsi="Times New Roman"/>
                <w:sz w:val="16"/>
                <w:szCs w:val="16"/>
              </w:rPr>
            </w:pPr>
            <w:r>
              <w:rPr>
                <w:rFonts w:ascii="Times New Roman" w:hAnsi="Times New Roman"/>
                <w:sz w:val="16"/>
                <w:szCs w:val="16"/>
              </w:rPr>
              <w:t>7 Locations</w:t>
            </w:r>
          </w:p>
        </w:tc>
        <w:tc>
          <w:tcPr>
            <w:tcW w:w="636" w:type="dxa"/>
            <w:vAlign w:val="center"/>
          </w:tcPr>
          <w:p w:rsidR="00EB3EDA" w:rsidRPr="00E5665A" w:rsidRDefault="00EB3EDA" w:rsidP="004621BE">
            <w:pPr>
              <w:spacing w:before="60" w:after="60"/>
              <w:jc w:val="center"/>
              <w:rPr>
                <w:rFonts w:ascii="Times New Roman" w:hAnsi="Times New Roman"/>
                <w:sz w:val="16"/>
                <w:szCs w:val="16"/>
              </w:rPr>
            </w:pPr>
            <w:r>
              <w:rPr>
                <w:rFonts w:ascii="Times New Roman" w:hAnsi="Times New Roman"/>
                <w:sz w:val="16"/>
                <w:szCs w:val="16"/>
              </w:rPr>
              <w:t>QC3</w:t>
            </w:r>
          </w:p>
        </w:tc>
        <w:tc>
          <w:tcPr>
            <w:tcW w:w="3000" w:type="dxa"/>
            <w:vAlign w:val="center"/>
          </w:tcPr>
          <w:p w:rsidR="00EB3EDA" w:rsidRPr="00E5665A" w:rsidRDefault="00EB3EDA" w:rsidP="004621BE">
            <w:pPr>
              <w:spacing w:before="60" w:after="60"/>
              <w:rPr>
                <w:rFonts w:ascii="Times New Roman" w:hAnsi="Times New Roman"/>
                <w:sz w:val="16"/>
                <w:szCs w:val="16"/>
              </w:rPr>
            </w:pPr>
          </w:p>
        </w:tc>
      </w:tr>
      <w:tr w:rsidR="00EB3EDA" w:rsidRPr="00B93A19" w:rsidTr="004621BE">
        <w:trPr>
          <w:trHeight w:val="331"/>
          <w:jc w:val="center"/>
        </w:trPr>
        <w:tc>
          <w:tcPr>
            <w:tcW w:w="1158" w:type="dxa"/>
            <w:vAlign w:val="center"/>
          </w:tcPr>
          <w:p w:rsidR="00EB3EDA" w:rsidRDefault="00EB3EDA" w:rsidP="004621BE">
            <w:pPr>
              <w:jc w:val="center"/>
              <w:rPr>
                <w:rFonts w:ascii="Times New Roman" w:hAnsi="Times New Roman"/>
                <w:sz w:val="16"/>
                <w:szCs w:val="16"/>
              </w:rPr>
            </w:pPr>
            <w:r>
              <w:rPr>
                <w:rFonts w:ascii="Times New Roman" w:hAnsi="Times New Roman"/>
                <w:sz w:val="16"/>
                <w:szCs w:val="16"/>
              </w:rPr>
              <w:t>Ice Sensor Locations</w:t>
            </w:r>
          </w:p>
        </w:tc>
        <w:tc>
          <w:tcPr>
            <w:tcW w:w="1346" w:type="dxa"/>
            <w:vAlign w:val="center"/>
          </w:tcPr>
          <w:p w:rsidR="00EB3EDA" w:rsidRDefault="00EB3EDA" w:rsidP="004621BE">
            <w:pPr>
              <w:spacing w:before="60" w:after="60"/>
              <w:jc w:val="center"/>
              <w:rPr>
                <w:rFonts w:ascii="Times New Roman" w:hAnsi="Times New Roman"/>
                <w:sz w:val="16"/>
                <w:szCs w:val="16"/>
              </w:rPr>
            </w:pPr>
            <w:r>
              <w:rPr>
                <w:rFonts w:ascii="Times New Roman" w:hAnsi="Times New Roman"/>
                <w:sz w:val="16"/>
                <w:szCs w:val="16"/>
              </w:rPr>
              <w:t>15</w:t>
            </w:r>
            <w:r>
              <w:rPr>
                <w:rFonts w:ascii="Times New Roman" w:hAnsi="Times New Roman"/>
                <w:sz w:val="16"/>
                <w:szCs w:val="16"/>
              </w:rPr>
              <w:t xml:space="preserve"> Locations</w:t>
            </w:r>
          </w:p>
        </w:tc>
        <w:tc>
          <w:tcPr>
            <w:tcW w:w="636" w:type="dxa"/>
            <w:vAlign w:val="center"/>
          </w:tcPr>
          <w:p w:rsidR="00EB3EDA" w:rsidRDefault="00EB3EDA" w:rsidP="004621BE">
            <w:pPr>
              <w:spacing w:before="60" w:after="60"/>
              <w:jc w:val="center"/>
              <w:rPr>
                <w:rFonts w:ascii="Times New Roman" w:hAnsi="Times New Roman"/>
                <w:sz w:val="16"/>
                <w:szCs w:val="16"/>
              </w:rPr>
            </w:pPr>
          </w:p>
        </w:tc>
        <w:tc>
          <w:tcPr>
            <w:tcW w:w="3000" w:type="dxa"/>
            <w:vAlign w:val="center"/>
          </w:tcPr>
          <w:p w:rsidR="00EB3EDA" w:rsidRPr="00E5665A" w:rsidRDefault="00EB3EDA" w:rsidP="004621BE">
            <w:pPr>
              <w:spacing w:before="60" w:after="60"/>
              <w:rPr>
                <w:rFonts w:ascii="Times New Roman" w:hAnsi="Times New Roman"/>
                <w:sz w:val="16"/>
                <w:szCs w:val="16"/>
              </w:rPr>
            </w:pPr>
          </w:p>
        </w:tc>
      </w:tr>
    </w:tbl>
    <w:p w:rsidR="00E917CE" w:rsidRDefault="00E917CE" w:rsidP="008D53B1">
      <w:pPr>
        <w:rPr>
          <w:rFonts w:ascii="Times New Roman" w:hAnsi="Times New Roman"/>
          <w:b/>
          <w:bCs/>
          <w:sz w:val="22"/>
          <w:szCs w:val="22"/>
        </w:rPr>
      </w:pPr>
    </w:p>
    <w:p w:rsidR="00D603C3" w:rsidRDefault="00D603C3" w:rsidP="002C7CC7">
      <w:pPr>
        <w:rPr>
          <w:rFonts w:ascii="Times New Roman" w:hAnsi="Times New Roman"/>
          <w:bCs/>
          <w:sz w:val="22"/>
          <w:szCs w:val="22"/>
        </w:rPr>
      </w:pPr>
      <w:r>
        <w:rPr>
          <w:rFonts w:ascii="Times New Roman" w:hAnsi="Times New Roman"/>
          <w:b/>
          <w:bCs/>
          <w:sz w:val="22"/>
          <w:szCs w:val="22"/>
        </w:rPr>
        <w:t xml:space="preserve">Historic Data: </w:t>
      </w:r>
      <w:r>
        <w:rPr>
          <w:rFonts w:ascii="Times New Roman" w:hAnsi="Times New Roman"/>
          <w:bCs/>
          <w:sz w:val="22"/>
          <w:szCs w:val="22"/>
        </w:rPr>
        <w:t xml:space="preserve">In addition this deliverable contains several datasets compiled from historic data of ice conditions.   </w:t>
      </w:r>
    </w:p>
    <w:tbl>
      <w:tblPr>
        <w:tblW w:w="6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346"/>
        <w:gridCol w:w="636"/>
        <w:gridCol w:w="3000"/>
      </w:tblGrid>
      <w:tr w:rsidR="00D603C3" w:rsidRPr="00B93A19" w:rsidTr="00FE1096">
        <w:trPr>
          <w:trHeight w:val="331"/>
          <w:jc w:val="center"/>
        </w:trPr>
        <w:tc>
          <w:tcPr>
            <w:tcW w:w="1158" w:type="dxa"/>
            <w:vAlign w:val="bottom"/>
          </w:tcPr>
          <w:p w:rsidR="00D603C3" w:rsidRPr="00B10E78" w:rsidRDefault="00D603C3" w:rsidP="00FE1096">
            <w:pPr>
              <w:jc w:val="center"/>
              <w:rPr>
                <w:rFonts w:ascii="Times New Roman" w:hAnsi="Times New Roman"/>
                <w:b/>
                <w:sz w:val="18"/>
                <w:szCs w:val="18"/>
              </w:rPr>
            </w:pPr>
            <w:r>
              <w:rPr>
                <w:rFonts w:ascii="Times New Roman" w:hAnsi="Times New Roman"/>
                <w:b/>
                <w:sz w:val="18"/>
                <w:szCs w:val="18"/>
              </w:rPr>
              <w:t>Data Type</w:t>
            </w:r>
          </w:p>
        </w:tc>
        <w:tc>
          <w:tcPr>
            <w:tcW w:w="1346" w:type="dxa"/>
            <w:vAlign w:val="bottom"/>
          </w:tcPr>
          <w:p w:rsidR="00D603C3" w:rsidRPr="00B10E78" w:rsidRDefault="00D603C3" w:rsidP="00FE1096">
            <w:pPr>
              <w:jc w:val="center"/>
              <w:rPr>
                <w:rFonts w:ascii="Times New Roman" w:hAnsi="Times New Roman"/>
                <w:b/>
                <w:sz w:val="18"/>
                <w:szCs w:val="18"/>
              </w:rPr>
            </w:pPr>
            <w:r>
              <w:rPr>
                <w:rFonts w:ascii="Times New Roman" w:hAnsi="Times New Roman"/>
                <w:b/>
                <w:sz w:val="18"/>
                <w:szCs w:val="18"/>
              </w:rPr>
              <w:t>Quantity</w:t>
            </w:r>
          </w:p>
        </w:tc>
        <w:tc>
          <w:tcPr>
            <w:tcW w:w="636" w:type="dxa"/>
            <w:vAlign w:val="bottom"/>
          </w:tcPr>
          <w:p w:rsidR="00D603C3" w:rsidRPr="00B10E78" w:rsidRDefault="00D603C3" w:rsidP="00FE1096">
            <w:pPr>
              <w:jc w:val="center"/>
              <w:rPr>
                <w:rFonts w:ascii="Times New Roman" w:hAnsi="Times New Roman"/>
                <w:b/>
                <w:sz w:val="18"/>
                <w:szCs w:val="18"/>
              </w:rPr>
            </w:pPr>
            <w:r w:rsidRPr="00B10E78">
              <w:rPr>
                <w:rFonts w:ascii="Times New Roman" w:hAnsi="Times New Roman"/>
                <w:b/>
                <w:sz w:val="18"/>
                <w:szCs w:val="18"/>
              </w:rPr>
              <w:t>QC Level</w:t>
            </w:r>
          </w:p>
        </w:tc>
        <w:tc>
          <w:tcPr>
            <w:tcW w:w="3000" w:type="dxa"/>
            <w:vAlign w:val="bottom"/>
          </w:tcPr>
          <w:p w:rsidR="00D603C3" w:rsidRPr="00B10E78" w:rsidRDefault="00D603C3" w:rsidP="00FE1096">
            <w:pPr>
              <w:jc w:val="center"/>
              <w:rPr>
                <w:rFonts w:ascii="Times New Roman" w:hAnsi="Times New Roman"/>
                <w:b/>
                <w:sz w:val="18"/>
                <w:szCs w:val="18"/>
              </w:rPr>
            </w:pPr>
            <w:r w:rsidRPr="00B10E78">
              <w:rPr>
                <w:rFonts w:ascii="Times New Roman" w:hAnsi="Times New Roman"/>
                <w:b/>
                <w:sz w:val="18"/>
                <w:szCs w:val="18"/>
              </w:rPr>
              <w:t>Comments</w:t>
            </w:r>
          </w:p>
        </w:tc>
      </w:tr>
      <w:tr w:rsidR="00D603C3" w:rsidRPr="00B93A19" w:rsidTr="00FE1096">
        <w:trPr>
          <w:trHeight w:val="331"/>
          <w:jc w:val="center"/>
        </w:trPr>
        <w:tc>
          <w:tcPr>
            <w:tcW w:w="1158" w:type="dxa"/>
            <w:vAlign w:val="center"/>
          </w:tcPr>
          <w:p w:rsidR="00D603C3" w:rsidRPr="00E5665A" w:rsidRDefault="00D603C3" w:rsidP="00FE1096">
            <w:pPr>
              <w:jc w:val="center"/>
              <w:rPr>
                <w:rFonts w:ascii="Times New Roman" w:hAnsi="Times New Roman"/>
                <w:sz w:val="16"/>
                <w:szCs w:val="16"/>
              </w:rPr>
            </w:pPr>
            <w:r>
              <w:rPr>
                <w:rFonts w:ascii="Times New Roman" w:hAnsi="Times New Roman"/>
                <w:sz w:val="16"/>
                <w:szCs w:val="16"/>
              </w:rPr>
              <w:t xml:space="preserve">Historic Ice Event </w:t>
            </w:r>
            <w:proofErr w:type="spellStart"/>
            <w:r>
              <w:rPr>
                <w:rFonts w:ascii="Times New Roman" w:hAnsi="Times New Roman"/>
                <w:sz w:val="16"/>
                <w:szCs w:val="16"/>
              </w:rPr>
              <w:t>Obs</w:t>
            </w:r>
            <w:proofErr w:type="spellEnd"/>
          </w:p>
        </w:tc>
        <w:tc>
          <w:tcPr>
            <w:tcW w:w="1346" w:type="dxa"/>
            <w:vAlign w:val="center"/>
          </w:tcPr>
          <w:p w:rsidR="00D603C3" w:rsidRPr="00E5665A" w:rsidRDefault="00D603C3" w:rsidP="00FE1096">
            <w:pPr>
              <w:spacing w:before="60" w:after="60"/>
              <w:jc w:val="center"/>
              <w:rPr>
                <w:rFonts w:ascii="Times New Roman" w:hAnsi="Times New Roman"/>
                <w:sz w:val="16"/>
                <w:szCs w:val="16"/>
              </w:rPr>
            </w:pPr>
            <w:r>
              <w:rPr>
                <w:rFonts w:ascii="Times New Roman" w:hAnsi="Times New Roman"/>
                <w:sz w:val="16"/>
                <w:szCs w:val="16"/>
              </w:rPr>
              <w:t>533 observations</w:t>
            </w:r>
          </w:p>
        </w:tc>
        <w:tc>
          <w:tcPr>
            <w:tcW w:w="636" w:type="dxa"/>
            <w:vAlign w:val="center"/>
          </w:tcPr>
          <w:p w:rsidR="00D603C3" w:rsidRPr="00E5665A" w:rsidRDefault="00D603C3" w:rsidP="00FE1096">
            <w:pPr>
              <w:spacing w:before="60" w:after="60"/>
              <w:jc w:val="center"/>
              <w:rPr>
                <w:rFonts w:ascii="Times New Roman" w:hAnsi="Times New Roman"/>
                <w:sz w:val="16"/>
                <w:szCs w:val="16"/>
              </w:rPr>
            </w:pPr>
            <w:r>
              <w:rPr>
                <w:rFonts w:ascii="Times New Roman" w:hAnsi="Times New Roman"/>
                <w:sz w:val="16"/>
                <w:szCs w:val="16"/>
              </w:rPr>
              <w:t>QC3</w:t>
            </w:r>
          </w:p>
        </w:tc>
        <w:tc>
          <w:tcPr>
            <w:tcW w:w="3000" w:type="dxa"/>
            <w:vAlign w:val="center"/>
          </w:tcPr>
          <w:p w:rsidR="00D603C3" w:rsidRPr="00E5665A" w:rsidRDefault="00D603C3" w:rsidP="00FE1096">
            <w:pPr>
              <w:spacing w:before="60" w:after="60"/>
              <w:rPr>
                <w:rFonts w:ascii="Times New Roman" w:hAnsi="Times New Roman"/>
                <w:sz w:val="16"/>
                <w:szCs w:val="16"/>
              </w:rPr>
            </w:pPr>
            <w:r>
              <w:rPr>
                <w:rFonts w:ascii="Times New Roman" w:hAnsi="Times New Roman"/>
                <w:sz w:val="16"/>
                <w:szCs w:val="16"/>
              </w:rPr>
              <w:t>Observations circa early 1980’s</w:t>
            </w:r>
          </w:p>
        </w:tc>
      </w:tr>
      <w:tr w:rsidR="00D603C3" w:rsidRPr="00387C89" w:rsidTr="00FE1096">
        <w:trPr>
          <w:trHeight w:val="331"/>
          <w:jc w:val="center"/>
        </w:trPr>
        <w:tc>
          <w:tcPr>
            <w:tcW w:w="1158" w:type="dxa"/>
            <w:vAlign w:val="center"/>
          </w:tcPr>
          <w:p w:rsidR="00D603C3" w:rsidRPr="00E5665A" w:rsidRDefault="00D603C3" w:rsidP="00FE1096">
            <w:pPr>
              <w:jc w:val="center"/>
              <w:rPr>
                <w:rFonts w:ascii="Times New Roman" w:hAnsi="Times New Roman"/>
                <w:sz w:val="16"/>
                <w:szCs w:val="16"/>
              </w:rPr>
            </w:pPr>
            <w:r>
              <w:rPr>
                <w:rFonts w:ascii="Times New Roman" w:hAnsi="Times New Roman"/>
                <w:sz w:val="16"/>
                <w:szCs w:val="16"/>
              </w:rPr>
              <w:t>Historic Ice Lead Locations</w:t>
            </w:r>
          </w:p>
        </w:tc>
        <w:tc>
          <w:tcPr>
            <w:tcW w:w="1346" w:type="dxa"/>
            <w:vAlign w:val="center"/>
          </w:tcPr>
          <w:p w:rsidR="00D603C3" w:rsidRPr="00E5665A" w:rsidRDefault="00D603C3" w:rsidP="00FE1096">
            <w:pPr>
              <w:spacing w:before="60" w:after="60"/>
              <w:jc w:val="center"/>
              <w:rPr>
                <w:rFonts w:ascii="Times New Roman" w:hAnsi="Times New Roman"/>
                <w:sz w:val="16"/>
                <w:szCs w:val="16"/>
              </w:rPr>
            </w:pPr>
            <w:r>
              <w:rPr>
                <w:rFonts w:ascii="Times New Roman" w:hAnsi="Times New Roman"/>
                <w:sz w:val="16"/>
                <w:szCs w:val="16"/>
              </w:rPr>
              <w:t>112 Lines</w:t>
            </w:r>
          </w:p>
        </w:tc>
        <w:tc>
          <w:tcPr>
            <w:tcW w:w="636" w:type="dxa"/>
            <w:vAlign w:val="center"/>
          </w:tcPr>
          <w:p w:rsidR="00D603C3" w:rsidRPr="00E5665A" w:rsidRDefault="00D603C3" w:rsidP="00FE1096">
            <w:pPr>
              <w:spacing w:before="60" w:after="60"/>
              <w:jc w:val="center"/>
              <w:rPr>
                <w:rFonts w:ascii="Times New Roman" w:hAnsi="Times New Roman"/>
                <w:sz w:val="16"/>
                <w:szCs w:val="16"/>
              </w:rPr>
            </w:pPr>
            <w:r>
              <w:rPr>
                <w:rFonts w:ascii="Times New Roman" w:hAnsi="Times New Roman"/>
                <w:sz w:val="16"/>
                <w:szCs w:val="16"/>
              </w:rPr>
              <w:t>QC3</w:t>
            </w:r>
          </w:p>
        </w:tc>
        <w:tc>
          <w:tcPr>
            <w:tcW w:w="3000" w:type="dxa"/>
            <w:vAlign w:val="center"/>
          </w:tcPr>
          <w:p w:rsidR="00D603C3" w:rsidRPr="00E5665A" w:rsidRDefault="00D603C3" w:rsidP="00FE1096">
            <w:pPr>
              <w:spacing w:before="60" w:after="60"/>
              <w:rPr>
                <w:rFonts w:ascii="Times New Roman" w:hAnsi="Times New Roman"/>
                <w:sz w:val="16"/>
                <w:szCs w:val="16"/>
              </w:rPr>
            </w:pPr>
          </w:p>
        </w:tc>
      </w:tr>
    </w:tbl>
    <w:p w:rsidR="00D603C3" w:rsidRPr="00D603C3" w:rsidRDefault="00D603C3" w:rsidP="002C7CC7">
      <w:pPr>
        <w:rPr>
          <w:rFonts w:ascii="Times New Roman" w:hAnsi="Times New Roman"/>
          <w:bCs/>
          <w:sz w:val="22"/>
          <w:szCs w:val="22"/>
        </w:rPr>
      </w:pPr>
    </w:p>
    <w:p w:rsidR="00AA5F4B" w:rsidRPr="00AA5F4B" w:rsidRDefault="00EE132D" w:rsidP="00D603C3">
      <w:pPr>
        <w:rPr>
          <w:rFonts w:ascii="Times New Roman" w:hAnsi="Times New Roman"/>
          <w:bCs/>
        </w:rPr>
      </w:pPr>
      <w:r>
        <w:rPr>
          <w:rFonts w:ascii="Times New Roman" w:hAnsi="Times New Roman"/>
          <w:b/>
          <w:bCs/>
          <w:sz w:val="22"/>
          <w:szCs w:val="22"/>
        </w:rPr>
        <w:t xml:space="preserve">Data Organization:  </w:t>
      </w:r>
      <w:r w:rsidR="00D603C3">
        <w:rPr>
          <w:rFonts w:ascii="Times New Roman" w:hAnsi="Times New Roman"/>
          <w:bCs/>
          <w:sz w:val="22"/>
          <w:szCs w:val="22"/>
        </w:rPr>
        <w:t>D</w:t>
      </w:r>
      <w:r w:rsidR="0029118E">
        <w:rPr>
          <w:rFonts w:ascii="Times New Roman" w:hAnsi="Times New Roman"/>
          <w:bCs/>
          <w:sz w:val="22"/>
          <w:szCs w:val="22"/>
        </w:rPr>
        <w:t xml:space="preserve">elivered data is organized in </w:t>
      </w:r>
      <w:proofErr w:type="gramStart"/>
      <w:r w:rsidR="0029118E">
        <w:rPr>
          <w:rFonts w:ascii="Times New Roman" w:hAnsi="Times New Roman"/>
          <w:bCs/>
          <w:sz w:val="22"/>
          <w:szCs w:val="22"/>
        </w:rPr>
        <w:t>a</w:t>
      </w:r>
      <w:proofErr w:type="gramEnd"/>
      <w:r w:rsidR="00D603C3">
        <w:rPr>
          <w:rFonts w:ascii="Times New Roman" w:hAnsi="Times New Roman"/>
          <w:bCs/>
          <w:sz w:val="22"/>
          <w:szCs w:val="22"/>
        </w:rPr>
        <w:t xml:space="preserve"> ESRI File </w:t>
      </w:r>
      <w:proofErr w:type="spellStart"/>
      <w:r w:rsidR="00D603C3">
        <w:rPr>
          <w:rFonts w:ascii="Times New Roman" w:hAnsi="Times New Roman"/>
          <w:bCs/>
          <w:sz w:val="22"/>
          <w:szCs w:val="22"/>
        </w:rPr>
        <w:t>Geodatabase</w:t>
      </w:r>
      <w:r w:rsidR="0029118E">
        <w:rPr>
          <w:rFonts w:ascii="Times New Roman" w:hAnsi="Times New Roman"/>
          <w:bCs/>
          <w:sz w:val="22"/>
          <w:szCs w:val="22"/>
        </w:rPr>
        <w:t>s</w:t>
      </w:r>
      <w:proofErr w:type="spellEnd"/>
      <w:r w:rsidR="00D603C3">
        <w:rPr>
          <w:rFonts w:ascii="Times New Roman" w:hAnsi="Times New Roman"/>
          <w:bCs/>
          <w:sz w:val="22"/>
          <w:szCs w:val="22"/>
        </w:rPr>
        <w:t xml:space="preserve">, with links to related media files in folders.  </w:t>
      </w:r>
    </w:p>
    <w:p w:rsidR="002C7CC7" w:rsidRDefault="002C7CC7" w:rsidP="002C7CC7">
      <w:pPr>
        <w:rPr>
          <w:rFonts w:ascii="Times New Roman" w:hAnsi="Times New Roman"/>
          <w:bCs/>
          <w:sz w:val="22"/>
          <w:szCs w:val="22"/>
        </w:rPr>
      </w:pPr>
    </w:p>
    <w:p w:rsidR="00B06338" w:rsidRDefault="002C7CC7" w:rsidP="002C7CC7">
      <w:pPr>
        <w:rPr>
          <w:rFonts w:ascii="Times New Roman" w:hAnsi="Times New Roman"/>
          <w:b/>
          <w:bCs/>
          <w:sz w:val="22"/>
          <w:szCs w:val="22"/>
        </w:rPr>
      </w:pPr>
      <w:r w:rsidRPr="002C7CC7">
        <w:rPr>
          <w:rFonts w:ascii="Times New Roman" w:hAnsi="Times New Roman"/>
          <w:b/>
          <w:bCs/>
          <w:sz w:val="22"/>
          <w:szCs w:val="22"/>
        </w:rPr>
        <w:t>Software or Hardware Considerations</w:t>
      </w:r>
      <w:r w:rsidR="00277E9F">
        <w:rPr>
          <w:rFonts w:ascii="Times New Roman" w:hAnsi="Times New Roman"/>
          <w:b/>
          <w:bCs/>
          <w:sz w:val="22"/>
          <w:szCs w:val="22"/>
        </w:rPr>
        <w:t xml:space="preserve">:  </w:t>
      </w:r>
      <w:r w:rsidR="008E1B63">
        <w:rPr>
          <w:rFonts w:ascii="Times New Roman" w:hAnsi="Times New Roman"/>
          <w:b/>
          <w:bCs/>
          <w:sz w:val="22"/>
          <w:szCs w:val="22"/>
        </w:rPr>
        <w:br/>
      </w:r>
    </w:p>
    <w:p w:rsidR="002C7CC7" w:rsidRDefault="00B06338" w:rsidP="002C7CC7">
      <w:pPr>
        <w:rPr>
          <w:rFonts w:ascii="Times New Roman" w:hAnsi="Times New Roman"/>
          <w:bCs/>
          <w:sz w:val="22"/>
          <w:szCs w:val="22"/>
        </w:rPr>
      </w:pPr>
      <w:r>
        <w:rPr>
          <w:rFonts w:ascii="Times New Roman" w:hAnsi="Times New Roman"/>
          <w:b/>
          <w:bCs/>
          <w:sz w:val="22"/>
          <w:szCs w:val="22"/>
        </w:rPr>
        <w:t>Spatial D</w:t>
      </w:r>
      <w:r w:rsidRPr="00B06338">
        <w:rPr>
          <w:rFonts w:ascii="Times New Roman" w:hAnsi="Times New Roman"/>
          <w:b/>
          <w:bCs/>
          <w:sz w:val="22"/>
          <w:szCs w:val="22"/>
        </w:rPr>
        <w:t>ata</w:t>
      </w:r>
      <w:r>
        <w:rPr>
          <w:rFonts w:ascii="Times New Roman" w:hAnsi="Times New Roman"/>
          <w:b/>
          <w:bCs/>
          <w:sz w:val="22"/>
          <w:szCs w:val="22"/>
        </w:rPr>
        <w:t>:</w:t>
      </w:r>
      <w:r w:rsidRPr="00B06338">
        <w:rPr>
          <w:rFonts w:ascii="Times New Roman" w:hAnsi="Times New Roman"/>
          <w:b/>
          <w:bCs/>
          <w:sz w:val="22"/>
          <w:szCs w:val="22"/>
        </w:rPr>
        <w:t xml:space="preserve"> </w:t>
      </w:r>
      <w:r>
        <w:rPr>
          <w:rFonts w:ascii="Times New Roman" w:hAnsi="Times New Roman"/>
          <w:bCs/>
          <w:sz w:val="22"/>
          <w:szCs w:val="22"/>
        </w:rPr>
        <w:t xml:space="preserve">Delivered in an ESRI File </w:t>
      </w:r>
      <w:proofErr w:type="spellStart"/>
      <w:r>
        <w:rPr>
          <w:rFonts w:ascii="Times New Roman" w:hAnsi="Times New Roman"/>
          <w:bCs/>
          <w:sz w:val="22"/>
          <w:szCs w:val="22"/>
        </w:rPr>
        <w:t>Geodatabase</w:t>
      </w:r>
      <w:proofErr w:type="spellEnd"/>
      <w:r>
        <w:rPr>
          <w:rFonts w:ascii="Times New Roman" w:hAnsi="Times New Roman"/>
          <w:bCs/>
          <w:sz w:val="22"/>
          <w:szCs w:val="22"/>
        </w:rPr>
        <w:t xml:space="preserve"> with accompanying map document (</w:t>
      </w:r>
      <w:r w:rsidR="0029118E">
        <w:rPr>
          <w:rFonts w:ascii="Times New Roman" w:hAnsi="Times New Roman"/>
          <w:bCs/>
          <w:sz w:val="22"/>
          <w:szCs w:val="22"/>
        </w:rPr>
        <w:t>MXD) compatible with ArcGIS 10.1</w:t>
      </w:r>
      <w:r>
        <w:rPr>
          <w:rFonts w:ascii="Times New Roman" w:hAnsi="Times New Roman"/>
          <w:bCs/>
          <w:sz w:val="22"/>
          <w:szCs w:val="22"/>
        </w:rPr>
        <w:t xml:space="preserve"> or newer.</w:t>
      </w:r>
      <w:r w:rsidR="008E1B63">
        <w:rPr>
          <w:rFonts w:ascii="Times New Roman" w:hAnsi="Times New Roman"/>
          <w:bCs/>
          <w:sz w:val="22"/>
          <w:szCs w:val="22"/>
        </w:rPr>
        <w:t xml:space="preserve">  MXD</w:t>
      </w:r>
      <w:r w:rsidR="0029118E">
        <w:rPr>
          <w:rFonts w:ascii="Times New Roman" w:hAnsi="Times New Roman"/>
          <w:bCs/>
          <w:sz w:val="22"/>
          <w:szCs w:val="22"/>
        </w:rPr>
        <w:t>s organize</w:t>
      </w:r>
      <w:r w:rsidR="008E1B63">
        <w:rPr>
          <w:rFonts w:ascii="Times New Roman" w:hAnsi="Times New Roman"/>
          <w:bCs/>
          <w:sz w:val="22"/>
          <w:szCs w:val="22"/>
        </w:rPr>
        <w:t xml:space="preserve"> collected data by date of collection.</w:t>
      </w:r>
    </w:p>
    <w:p w:rsidR="00B06338" w:rsidRDefault="00B06338" w:rsidP="002C7CC7">
      <w:pPr>
        <w:rPr>
          <w:rFonts w:ascii="Times New Roman" w:hAnsi="Times New Roman"/>
          <w:bCs/>
          <w:sz w:val="22"/>
          <w:szCs w:val="22"/>
        </w:rPr>
      </w:pPr>
    </w:p>
    <w:p w:rsidR="00B06338" w:rsidRDefault="00B06338" w:rsidP="002C7CC7">
      <w:pPr>
        <w:rPr>
          <w:rFonts w:ascii="Times New Roman" w:hAnsi="Times New Roman"/>
          <w:bCs/>
          <w:sz w:val="22"/>
          <w:szCs w:val="22"/>
        </w:rPr>
      </w:pPr>
      <w:r>
        <w:rPr>
          <w:rFonts w:ascii="Times New Roman" w:hAnsi="Times New Roman"/>
          <w:b/>
          <w:bCs/>
          <w:sz w:val="22"/>
          <w:szCs w:val="22"/>
        </w:rPr>
        <w:t xml:space="preserve">Photos: </w:t>
      </w:r>
      <w:r>
        <w:rPr>
          <w:rFonts w:ascii="Times New Roman" w:hAnsi="Times New Roman"/>
          <w:bCs/>
          <w:sz w:val="22"/>
          <w:szCs w:val="22"/>
        </w:rPr>
        <w:t xml:space="preserve">Captured with Panasonic DMC-TS3 GPS Cameras.  </w:t>
      </w:r>
      <w:proofErr w:type="gramStart"/>
      <w:r>
        <w:rPr>
          <w:rFonts w:ascii="Times New Roman" w:hAnsi="Times New Roman"/>
          <w:bCs/>
          <w:sz w:val="22"/>
          <w:szCs w:val="22"/>
        </w:rPr>
        <w:t>Provided in JPEG format.</w:t>
      </w:r>
      <w:proofErr w:type="gramEnd"/>
      <w:r>
        <w:rPr>
          <w:rFonts w:ascii="Times New Roman" w:hAnsi="Times New Roman"/>
          <w:bCs/>
          <w:sz w:val="22"/>
          <w:szCs w:val="22"/>
        </w:rPr>
        <w:t xml:space="preserve">  </w:t>
      </w:r>
      <w:proofErr w:type="spellStart"/>
      <w:proofErr w:type="gramStart"/>
      <w:r>
        <w:rPr>
          <w:rFonts w:ascii="Times New Roman" w:hAnsi="Times New Roman"/>
          <w:bCs/>
          <w:sz w:val="22"/>
          <w:szCs w:val="22"/>
        </w:rPr>
        <w:t>Georeference</w:t>
      </w:r>
      <w:proofErr w:type="spellEnd"/>
      <w:r>
        <w:rPr>
          <w:rFonts w:ascii="Times New Roman" w:hAnsi="Times New Roman"/>
          <w:bCs/>
          <w:sz w:val="22"/>
          <w:szCs w:val="22"/>
        </w:rPr>
        <w:t xml:space="preserve"> information provided in EXIF tags.</w:t>
      </w:r>
      <w:proofErr w:type="gramEnd"/>
      <w:r>
        <w:rPr>
          <w:rFonts w:ascii="Times New Roman" w:hAnsi="Times New Roman"/>
          <w:bCs/>
          <w:sz w:val="22"/>
          <w:szCs w:val="22"/>
        </w:rPr>
        <w:t xml:space="preserve">  Photos are linked from </w:t>
      </w:r>
      <w:proofErr w:type="spellStart"/>
      <w:r>
        <w:rPr>
          <w:rFonts w:ascii="Times New Roman" w:hAnsi="Times New Roman"/>
          <w:bCs/>
          <w:sz w:val="22"/>
          <w:szCs w:val="22"/>
        </w:rPr>
        <w:t>HDR_IceSurveyPhotoPoints</w:t>
      </w:r>
      <w:proofErr w:type="spellEnd"/>
      <w:r>
        <w:rPr>
          <w:rFonts w:ascii="Times New Roman" w:hAnsi="Times New Roman"/>
          <w:bCs/>
          <w:sz w:val="22"/>
          <w:szCs w:val="22"/>
        </w:rPr>
        <w:t xml:space="preserve"> feature class.</w:t>
      </w:r>
      <w:r w:rsidR="008E1B63">
        <w:rPr>
          <w:rFonts w:ascii="Times New Roman" w:hAnsi="Times New Roman"/>
          <w:bCs/>
          <w:sz w:val="22"/>
          <w:szCs w:val="22"/>
        </w:rPr>
        <w:t xml:space="preserve">  Points represent location of observer when capturing photo</w:t>
      </w:r>
    </w:p>
    <w:p w:rsidR="00B06338" w:rsidRDefault="00B06338" w:rsidP="002C7CC7">
      <w:pPr>
        <w:rPr>
          <w:rFonts w:ascii="Times New Roman" w:hAnsi="Times New Roman"/>
          <w:bCs/>
          <w:sz w:val="22"/>
          <w:szCs w:val="22"/>
        </w:rPr>
      </w:pPr>
    </w:p>
    <w:p w:rsidR="00B06338" w:rsidRPr="00B06338" w:rsidRDefault="00B06338" w:rsidP="002C7CC7">
      <w:pPr>
        <w:rPr>
          <w:rFonts w:ascii="Times New Roman" w:hAnsi="Times New Roman"/>
          <w:bCs/>
          <w:sz w:val="22"/>
          <w:szCs w:val="22"/>
        </w:rPr>
      </w:pPr>
      <w:r>
        <w:rPr>
          <w:rFonts w:ascii="Times New Roman" w:hAnsi="Times New Roman"/>
          <w:b/>
          <w:bCs/>
          <w:sz w:val="22"/>
          <w:szCs w:val="22"/>
        </w:rPr>
        <w:t>Video:</w:t>
      </w:r>
      <w:r>
        <w:rPr>
          <w:rFonts w:ascii="Times New Roman" w:hAnsi="Times New Roman"/>
          <w:bCs/>
          <w:sz w:val="22"/>
          <w:szCs w:val="22"/>
        </w:rPr>
        <w:t xml:space="preserve"> </w:t>
      </w:r>
      <w:r w:rsidR="008E1B63">
        <w:rPr>
          <w:rFonts w:ascii="Times New Roman" w:hAnsi="Times New Roman"/>
          <w:bCs/>
          <w:sz w:val="22"/>
          <w:szCs w:val="22"/>
        </w:rPr>
        <w:t xml:space="preserve">H.264 MP4 video captured on POV.HD camera.  </w:t>
      </w:r>
      <w:proofErr w:type="gramStart"/>
      <w:r w:rsidR="008E1B63">
        <w:rPr>
          <w:rFonts w:ascii="Times New Roman" w:hAnsi="Times New Roman"/>
          <w:bCs/>
          <w:sz w:val="22"/>
          <w:szCs w:val="22"/>
        </w:rPr>
        <w:t xml:space="preserve">Processed with spatial data overlay using </w:t>
      </w:r>
      <w:proofErr w:type="spellStart"/>
      <w:r w:rsidR="008E1B63">
        <w:rPr>
          <w:rFonts w:ascii="Times New Roman" w:hAnsi="Times New Roman"/>
          <w:bCs/>
          <w:sz w:val="22"/>
          <w:szCs w:val="22"/>
        </w:rPr>
        <w:t>Dashware</w:t>
      </w:r>
      <w:proofErr w:type="spellEnd"/>
      <w:r w:rsidR="009243B6">
        <w:rPr>
          <w:rFonts w:ascii="Times New Roman" w:hAnsi="Times New Roman"/>
          <w:bCs/>
          <w:sz w:val="22"/>
          <w:szCs w:val="22"/>
        </w:rPr>
        <w:t xml:space="preserve"> video processing software</w:t>
      </w:r>
      <w:r w:rsidR="008E1B63">
        <w:rPr>
          <w:rFonts w:ascii="Times New Roman" w:hAnsi="Times New Roman"/>
          <w:bCs/>
          <w:sz w:val="22"/>
          <w:szCs w:val="22"/>
        </w:rPr>
        <w:t>.</w:t>
      </w:r>
      <w:proofErr w:type="gramEnd"/>
      <w:r w:rsidR="008E1B63">
        <w:rPr>
          <w:rFonts w:ascii="Times New Roman" w:hAnsi="Times New Roman"/>
          <w:bCs/>
          <w:sz w:val="22"/>
          <w:szCs w:val="22"/>
        </w:rPr>
        <w:t xml:space="preserve">  Recommend installing VLC video player to view videos.  Video is linked from </w:t>
      </w:r>
      <w:proofErr w:type="spellStart"/>
      <w:r w:rsidR="008E1B63">
        <w:rPr>
          <w:rFonts w:ascii="Times New Roman" w:hAnsi="Times New Roman"/>
          <w:bCs/>
          <w:sz w:val="22"/>
          <w:szCs w:val="22"/>
        </w:rPr>
        <w:t>HDR_IceSurveyVideoLines</w:t>
      </w:r>
      <w:proofErr w:type="spellEnd"/>
      <w:r w:rsidR="008E1B63">
        <w:rPr>
          <w:rFonts w:ascii="Times New Roman" w:hAnsi="Times New Roman"/>
          <w:bCs/>
          <w:sz w:val="22"/>
          <w:szCs w:val="22"/>
        </w:rPr>
        <w:t xml:space="preserve"> feature class.  Lines represent flight path of helicopter while capturing video.</w:t>
      </w:r>
    </w:p>
    <w:p w:rsidR="007B11D3" w:rsidRDefault="007B11D3" w:rsidP="007B11D3">
      <w:pPr>
        <w:rPr>
          <w:rFonts w:ascii="Times New Roman" w:hAnsi="Times New Roman"/>
          <w:bCs/>
          <w:sz w:val="22"/>
          <w:szCs w:val="22"/>
        </w:rPr>
      </w:pPr>
    </w:p>
    <w:p w:rsidR="00B06338" w:rsidRDefault="00B06338" w:rsidP="007B11D3">
      <w:pPr>
        <w:rPr>
          <w:rFonts w:ascii="Times New Roman" w:hAnsi="Times New Roman"/>
          <w:bCs/>
          <w:sz w:val="22"/>
          <w:szCs w:val="22"/>
        </w:rPr>
      </w:pPr>
    </w:p>
    <w:p w:rsidR="00035833" w:rsidRDefault="00035833" w:rsidP="00035833">
      <w:pPr>
        <w:rPr>
          <w:rFonts w:ascii="Times New Roman" w:hAnsi="Times New Roman"/>
          <w:sz w:val="22"/>
          <w:szCs w:val="22"/>
        </w:rPr>
      </w:pPr>
      <w:r w:rsidRPr="00E917CE">
        <w:rPr>
          <w:rFonts w:ascii="Times New Roman" w:hAnsi="Times New Roman"/>
          <w:b/>
          <w:bCs/>
          <w:sz w:val="22"/>
          <w:szCs w:val="22"/>
        </w:rPr>
        <w:t>Online Data Link:</w:t>
      </w:r>
      <w:r>
        <w:rPr>
          <w:rFonts w:ascii="Times New Roman" w:hAnsi="Times New Roman"/>
          <w:b/>
          <w:bCs/>
          <w:sz w:val="22"/>
          <w:szCs w:val="22"/>
        </w:rPr>
        <w:t xml:space="preserve">  </w:t>
      </w:r>
      <w:hyperlink r:id="rId9" w:history="1">
        <w:r w:rsidR="008E1B63" w:rsidRPr="000E68DD">
          <w:rPr>
            <w:rStyle w:val="Hyperlink"/>
            <w:rFonts w:ascii="Times New Roman" w:hAnsi="Times New Roman"/>
            <w:sz w:val="22"/>
            <w:szCs w:val="22"/>
          </w:rPr>
          <w:t>http://gis.suhydro.org/SuWa/07-HYDRO/7.06-ICE/</w:t>
        </w:r>
      </w:hyperlink>
    </w:p>
    <w:p w:rsidR="00035833" w:rsidRDefault="00035833" w:rsidP="00035833">
      <w:pPr>
        <w:rPr>
          <w:rFonts w:ascii="Times New Roman" w:hAnsi="Times New Roman"/>
          <w:sz w:val="22"/>
          <w:szCs w:val="22"/>
        </w:rPr>
      </w:pPr>
    </w:p>
    <w:p w:rsidR="008A3E1B" w:rsidRPr="009243B6" w:rsidRDefault="00035833" w:rsidP="00035833">
      <w:pPr>
        <w:rPr>
          <w:rFonts w:ascii="Times New Roman" w:hAnsi="Times New Roman"/>
          <w:color w:val="0000FF"/>
          <w:sz w:val="22"/>
          <w:szCs w:val="22"/>
          <w:u w:val="single"/>
        </w:rPr>
      </w:pPr>
      <w:r w:rsidRPr="00E917CE">
        <w:rPr>
          <w:rFonts w:ascii="Times New Roman" w:hAnsi="Times New Roman"/>
          <w:b/>
          <w:bCs/>
          <w:sz w:val="22"/>
          <w:szCs w:val="22"/>
        </w:rPr>
        <w:t>Online Report Link:</w:t>
      </w:r>
      <w:r>
        <w:rPr>
          <w:rFonts w:ascii="Times New Roman" w:hAnsi="Times New Roman"/>
          <w:b/>
          <w:bCs/>
          <w:sz w:val="22"/>
          <w:szCs w:val="22"/>
        </w:rPr>
        <w:t xml:space="preserve">  </w:t>
      </w:r>
      <w:r w:rsidR="009243B6">
        <w:rPr>
          <w:rFonts w:ascii="Times New Roman" w:hAnsi="Times New Roman"/>
          <w:sz w:val="22"/>
          <w:szCs w:val="22"/>
        </w:rPr>
        <w:t>7.6 Ice Processes in the Susitna River Study filed June 3, 2014</w:t>
      </w:r>
      <w:r w:rsidRPr="00F070F9">
        <w:rPr>
          <w:rFonts w:ascii="Times New Roman" w:hAnsi="Times New Roman"/>
          <w:sz w:val="22"/>
          <w:szCs w:val="22"/>
        </w:rPr>
        <w:t xml:space="preserve"> at</w:t>
      </w:r>
      <w:r>
        <w:rPr>
          <w:rFonts w:ascii="Times New Roman" w:hAnsi="Times New Roman"/>
          <w:sz w:val="22"/>
          <w:szCs w:val="22"/>
        </w:rPr>
        <w:t xml:space="preserve"> </w:t>
      </w:r>
      <w:hyperlink r:id="rId10" w:history="1">
        <w:r w:rsidRPr="00F070F9">
          <w:rPr>
            <w:rStyle w:val="Hyperlink"/>
            <w:rFonts w:ascii="Times New Roman" w:hAnsi="Times New Roman"/>
            <w:sz w:val="22"/>
            <w:szCs w:val="22"/>
          </w:rPr>
          <w:t>http://www.susitna-watanahydro.org/type/documents</w:t>
        </w:r>
      </w:hyperlink>
    </w:p>
    <w:p w:rsidR="00035833" w:rsidRPr="008A3E1B" w:rsidRDefault="0016050D" w:rsidP="007B11D3">
      <w:pPr>
        <w:rPr>
          <w:rFonts w:ascii="Times New Roman" w:hAnsi="Times New Roman"/>
          <w:sz w:val="22"/>
          <w:szCs w:val="22"/>
        </w:rPr>
      </w:pPr>
      <w:r w:rsidRPr="008A3E1B">
        <w:endnoteReference w:id="1"/>
      </w:r>
    </w:p>
    <w:sectPr w:rsidR="00035833" w:rsidRPr="008A3E1B" w:rsidSect="001D3A68">
      <w:headerReference w:type="default" r:id="rId11"/>
      <w:footerReference w:type="defaul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39C" w:rsidRDefault="002F039C">
      <w:r>
        <w:separator/>
      </w:r>
    </w:p>
  </w:endnote>
  <w:endnote w:type="continuationSeparator" w:id="0">
    <w:p w:rsidR="002F039C" w:rsidRDefault="002F039C">
      <w:r>
        <w:continuationSeparator/>
      </w:r>
    </w:p>
  </w:endnote>
  <w:endnote w:id="1">
    <w:p w:rsidR="00B1288F" w:rsidRDefault="0016050D" w:rsidP="0016050D">
      <w:pPr>
        <w:rPr>
          <w:color w:val="7F7F7F" w:themeColor="text1" w:themeTint="80"/>
        </w:rPr>
      </w:pPr>
      <w:r w:rsidRPr="0016050D">
        <w:rPr>
          <w:rStyle w:val="EndnoteReference"/>
          <w:color w:val="7F7F7F" w:themeColor="text1" w:themeTint="80"/>
        </w:rPr>
        <w:endnoteRef/>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
          <w:bCs/>
          <w:color w:val="7F7F7F" w:themeColor="text1" w:themeTint="80"/>
        </w:rPr>
        <w:t>Data Distributor Contact Information:</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Alaska Energy Authority, 813 West Northern Lights Boulevard, Anchorage, AK  99503</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 xml:space="preserve">Voice: 907-771-3000, Email: </w:t>
      </w:r>
      <w:hyperlink r:id="rId1" w:history="1">
        <w:r w:rsidRPr="0016050D">
          <w:rPr>
            <w:rStyle w:val="Hyperlink"/>
            <w:rFonts w:ascii="Times New Roman" w:hAnsi="Times New Roman"/>
            <w:bCs/>
            <w:color w:val="7F7F7F" w:themeColor="text1" w:themeTint="80"/>
          </w:rPr>
          <w:t>SUWAhelp@aidea.org</w:t>
        </w:r>
      </w:hyperlink>
    </w:p>
    <w:p w:rsidR="004658F0" w:rsidRDefault="004658F0" w:rsidP="0016050D">
      <w:pPr>
        <w:rPr>
          <w:rFonts w:ascii="Times New Roman" w:hAnsi="Times New Roman"/>
          <w:b/>
          <w:bCs/>
          <w:color w:val="7F7F7F" w:themeColor="text1" w:themeTint="80"/>
          <w:sz w:val="18"/>
          <w:szCs w:val="18"/>
        </w:rPr>
      </w:pPr>
    </w:p>
    <w:p w:rsidR="0016050D" w:rsidRPr="004658F0" w:rsidRDefault="004658F0" w:rsidP="0016050D">
      <w:pPr>
        <w:rPr>
          <w:rFonts w:ascii="Times New Roman" w:hAnsi="Times New Roman"/>
          <w:bCs/>
          <w:color w:val="7F7F7F" w:themeColor="text1" w:themeTint="80"/>
        </w:rPr>
      </w:pPr>
      <w:r w:rsidRPr="005447AE">
        <w:rPr>
          <w:rFonts w:ascii="Times New Roman" w:hAnsi="Times New Roman"/>
          <w:b/>
          <w:bCs/>
          <w:color w:val="7F7F7F" w:themeColor="text1" w:themeTint="80"/>
          <w:sz w:val="18"/>
          <w:szCs w:val="18"/>
        </w:rPr>
        <w:t xml:space="preserve">LEGAL CONSTRAINTS:  </w:t>
      </w:r>
      <w:r w:rsidRPr="005447AE">
        <w:rPr>
          <w:rFonts w:ascii="Times New Roman" w:hAnsi="Times New Roman"/>
          <w:bCs/>
          <w:color w:val="7F7F7F" w:themeColor="text1" w:themeTint="80"/>
          <w:sz w:val="18"/>
          <w:szCs w:val="18"/>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r w:rsidR="0016050D">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18" w:rsidRPr="00387C89" w:rsidRDefault="00740118"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Susitna-Watana Hydroelectric Project</w:t>
    </w:r>
    <w:r w:rsidR="001D3A68">
      <w:rPr>
        <w:rFonts w:cs="Arial"/>
        <w:i w:val="0"/>
        <w:sz w:val="20"/>
      </w:rPr>
      <w:ptab w:relativeTo="margin" w:alignment="right" w:leader="none"/>
    </w:r>
    <w:r w:rsidRPr="00387C89">
      <w:rPr>
        <w:rFonts w:cs="Arial"/>
        <w:i w:val="0"/>
        <w:sz w:val="20"/>
      </w:rPr>
      <w:t>Alaska Energy Authority</w:t>
    </w:r>
  </w:p>
  <w:p w:rsidR="00740118" w:rsidRPr="00387C89" w:rsidRDefault="00740118"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sidR="001D3A68">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29118E">
      <w:rPr>
        <w:i w:val="0"/>
        <w:noProof/>
      </w:rPr>
      <w:t>1</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29118E">
      <w:rPr>
        <w:i w:val="0"/>
        <w:noProof/>
      </w:rPr>
      <w:t>3</w:t>
    </w:r>
    <w:r w:rsidRPr="00387C89">
      <w:rPr>
        <w:i w:val="0"/>
        <w:noProof/>
      </w:rPr>
      <w:fldChar w:fldCharType="end"/>
    </w:r>
    <w:r w:rsidR="001D3A68">
      <w:rPr>
        <w:rStyle w:val="PageNumber"/>
        <w:rFonts w:cs="Arial"/>
        <w:i w:val="0"/>
        <w:sz w:val="20"/>
      </w:rPr>
      <w:ptab w:relativeTo="margin" w:alignment="right" w:leader="none"/>
    </w:r>
    <w:r w:rsidR="0024104B">
      <w:rPr>
        <w:rStyle w:val="PageNumber"/>
        <w:rFonts w:cs="Arial"/>
        <w:i w:val="0"/>
        <w:sz w:val="20"/>
      </w:rPr>
      <w:t>June 30,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39C" w:rsidRDefault="002F039C">
      <w:r>
        <w:separator/>
      </w:r>
    </w:p>
  </w:footnote>
  <w:footnote w:type="continuationSeparator" w:id="0">
    <w:p w:rsidR="002F039C" w:rsidRDefault="002F0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60" w:type="dxa"/>
      <w:jc w:val="center"/>
      <w:tblLook w:val="01E0" w:firstRow="1" w:lastRow="1" w:firstColumn="1" w:lastColumn="1" w:noHBand="0" w:noVBand="0"/>
    </w:tblPr>
    <w:tblGrid>
      <w:gridCol w:w="12960"/>
    </w:tblGrid>
    <w:tr w:rsidR="00AC6448" w:rsidTr="00AC6448">
      <w:trPr>
        <w:trHeight w:val="900"/>
        <w:tblHeader/>
        <w:jc w:val="center"/>
      </w:trPr>
      <w:tc>
        <w:tcPr>
          <w:tcW w:w="9360" w:type="dxa"/>
          <w:vAlign w:val="center"/>
        </w:tcPr>
        <w:p w:rsidR="00AC6448" w:rsidRPr="00513DE9" w:rsidRDefault="0029118E" w:rsidP="00044AB7">
          <w:pPr>
            <w:jc w:val="center"/>
          </w:pPr>
          <w:sdt>
            <w:sdtPr>
              <w:id w:val="-353885029"/>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C6448">
            <w:rPr>
              <w:noProof/>
            </w:rPr>
            <w:drawing>
              <wp:inline distT="0" distB="0" distL="0" distR="0" wp14:anchorId="2C8A4D84" wp14:editId="50CC85C6">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AC6448" w:rsidTr="00AC6448">
      <w:trPr>
        <w:trHeight w:val="120"/>
        <w:tblHeader/>
        <w:jc w:val="center"/>
      </w:trPr>
      <w:tc>
        <w:tcPr>
          <w:tcW w:w="9360" w:type="dxa"/>
          <w:shd w:val="clear" w:color="auto" w:fill="000000"/>
          <w:vAlign w:val="center"/>
        </w:tcPr>
        <w:p w:rsidR="00AC6448" w:rsidRPr="005829C7" w:rsidRDefault="00AC6448" w:rsidP="007F2475">
          <w:pPr>
            <w:rPr>
              <w:sz w:val="16"/>
              <w:szCs w:val="16"/>
            </w:rPr>
          </w:pPr>
        </w:p>
      </w:tc>
    </w:tr>
  </w:tbl>
  <w:p w:rsidR="00AC6448" w:rsidRDefault="00AC6448" w:rsidP="00A6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7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72C0486"/>
    <w:multiLevelType w:val="hybridMultilevel"/>
    <w:tmpl w:val="FE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6424A6"/>
    <w:multiLevelType w:val="hybridMultilevel"/>
    <w:tmpl w:val="42F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3D5901"/>
    <w:multiLevelType w:val="hybridMultilevel"/>
    <w:tmpl w:val="8E9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Brailey">
    <w15:presenceInfo w15:providerId="Windows Live" w15:userId="e8230831225d8f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D5"/>
    <w:rsid w:val="000006FE"/>
    <w:rsid w:val="00000B6B"/>
    <w:rsid w:val="00003707"/>
    <w:rsid w:val="000065AF"/>
    <w:rsid w:val="0001090A"/>
    <w:rsid w:val="0001357B"/>
    <w:rsid w:val="00017F47"/>
    <w:rsid w:val="000202B2"/>
    <w:rsid w:val="000205F6"/>
    <w:rsid w:val="000216CE"/>
    <w:rsid w:val="00023A65"/>
    <w:rsid w:val="00025107"/>
    <w:rsid w:val="00025EFE"/>
    <w:rsid w:val="000269FE"/>
    <w:rsid w:val="000309AA"/>
    <w:rsid w:val="00030D24"/>
    <w:rsid w:val="00031616"/>
    <w:rsid w:val="0003502D"/>
    <w:rsid w:val="00035833"/>
    <w:rsid w:val="00036C66"/>
    <w:rsid w:val="00044883"/>
    <w:rsid w:val="00044AB7"/>
    <w:rsid w:val="00046B25"/>
    <w:rsid w:val="0005174E"/>
    <w:rsid w:val="00051A6C"/>
    <w:rsid w:val="0005358A"/>
    <w:rsid w:val="00053A2E"/>
    <w:rsid w:val="0005517E"/>
    <w:rsid w:val="00055597"/>
    <w:rsid w:val="00055FAB"/>
    <w:rsid w:val="0005747A"/>
    <w:rsid w:val="00057E86"/>
    <w:rsid w:val="00062055"/>
    <w:rsid w:val="00067297"/>
    <w:rsid w:val="000679C4"/>
    <w:rsid w:val="00071622"/>
    <w:rsid w:val="00074CDF"/>
    <w:rsid w:val="00074FC9"/>
    <w:rsid w:val="0007590D"/>
    <w:rsid w:val="000762AE"/>
    <w:rsid w:val="0007733E"/>
    <w:rsid w:val="000774D0"/>
    <w:rsid w:val="00081ABC"/>
    <w:rsid w:val="00086A16"/>
    <w:rsid w:val="000908FC"/>
    <w:rsid w:val="00092CC2"/>
    <w:rsid w:val="000937C0"/>
    <w:rsid w:val="000A04A0"/>
    <w:rsid w:val="000A0F60"/>
    <w:rsid w:val="000A20FB"/>
    <w:rsid w:val="000A6F91"/>
    <w:rsid w:val="000B0A3E"/>
    <w:rsid w:val="000B14A1"/>
    <w:rsid w:val="000B4D03"/>
    <w:rsid w:val="000C4078"/>
    <w:rsid w:val="000D09A6"/>
    <w:rsid w:val="000D1B2A"/>
    <w:rsid w:val="000D2DB1"/>
    <w:rsid w:val="000D375D"/>
    <w:rsid w:val="000D5590"/>
    <w:rsid w:val="000E2ECE"/>
    <w:rsid w:val="000E41AF"/>
    <w:rsid w:val="000E43F3"/>
    <w:rsid w:val="000E76E7"/>
    <w:rsid w:val="000F1DC0"/>
    <w:rsid w:val="000F297A"/>
    <w:rsid w:val="000F35B9"/>
    <w:rsid w:val="000F532B"/>
    <w:rsid w:val="00102C45"/>
    <w:rsid w:val="001035B0"/>
    <w:rsid w:val="00103ACF"/>
    <w:rsid w:val="00103EAF"/>
    <w:rsid w:val="0011123C"/>
    <w:rsid w:val="001135D6"/>
    <w:rsid w:val="00113E7F"/>
    <w:rsid w:val="001140F2"/>
    <w:rsid w:val="001168E4"/>
    <w:rsid w:val="00117C9E"/>
    <w:rsid w:val="00120E26"/>
    <w:rsid w:val="00121AA1"/>
    <w:rsid w:val="00122546"/>
    <w:rsid w:val="00125C40"/>
    <w:rsid w:val="00131B3D"/>
    <w:rsid w:val="0013365D"/>
    <w:rsid w:val="0013472C"/>
    <w:rsid w:val="001378F2"/>
    <w:rsid w:val="00137958"/>
    <w:rsid w:val="00140D1E"/>
    <w:rsid w:val="001444FA"/>
    <w:rsid w:val="001458AD"/>
    <w:rsid w:val="00151A11"/>
    <w:rsid w:val="00155FA4"/>
    <w:rsid w:val="00160293"/>
    <w:rsid w:val="0016050D"/>
    <w:rsid w:val="0016101D"/>
    <w:rsid w:val="001621ED"/>
    <w:rsid w:val="00166D90"/>
    <w:rsid w:val="00174003"/>
    <w:rsid w:val="00175BB6"/>
    <w:rsid w:val="00180ACD"/>
    <w:rsid w:val="001846A2"/>
    <w:rsid w:val="00186FDC"/>
    <w:rsid w:val="00191FD0"/>
    <w:rsid w:val="00192807"/>
    <w:rsid w:val="001A2206"/>
    <w:rsid w:val="001A2D7E"/>
    <w:rsid w:val="001A78C1"/>
    <w:rsid w:val="001B0FB9"/>
    <w:rsid w:val="001B22AD"/>
    <w:rsid w:val="001B4A24"/>
    <w:rsid w:val="001B6666"/>
    <w:rsid w:val="001B7F9E"/>
    <w:rsid w:val="001C0871"/>
    <w:rsid w:val="001C4129"/>
    <w:rsid w:val="001C633D"/>
    <w:rsid w:val="001D02CD"/>
    <w:rsid w:val="001D3A68"/>
    <w:rsid w:val="001E00E7"/>
    <w:rsid w:val="001E011E"/>
    <w:rsid w:val="001E11DA"/>
    <w:rsid w:val="001E3FD5"/>
    <w:rsid w:val="001E5285"/>
    <w:rsid w:val="001E5D2B"/>
    <w:rsid w:val="001E6D35"/>
    <w:rsid w:val="001E7B8E"/>
    <w:rsid w:val="001F010C"/>
    <w:rsid w:val="001F5ECD"/>
    <w:rsid w:val="001F766F"/>
    <w:rsid w:val="0020289E"/>
    <w:rsid w:val="002055A5"/>
    <w:rsid w:val="002060BA"/>
    <w:rsid w:val="002071A2"/>
    <w:rsid w:val="00213EB6"/>
    <w:rsid w:val="00214088"/>
    <w:rsid w:val="00222412"/>
    <w:rsid w:val="00224675"/>
    <w:rsid w:val="002267D3"/>
    <w:rsid w:val="002272CD"/>
    <w:rsid w:val="002300ED"/>
    <w:rsid w:val="00236AF9"/>
    <w:rsid w:val="00240037"/>
    <w:rsid w:val="0024104B"/>
    <w:rsid w:val="00242E88"/>
    <w:rsid w:val="00242FAA"/>
    <w:rsid w:val="00246360"/>
    <w:rsid w:val="00246E40"/>
    <w:rsid w:val="00246F30"/>
    <w:rsid w:val="00250E15"/>
    <w:rsid w:val="00251AA4"/>
    <w:rsid w:val="002520B9"/>
    <w:rsid w:val="00261C2D"/>
    <w:rsid w:val="00267D46"/>
    <w:rsid w:val="002719DD"/>
    <w:rsid w:val="002719E5"/>
    <w:rsid w:val="00274DF7"/>
    <w:rsid w:val="002763B7"/>
    <w:rsid w:val="00277E9F"/>
    <w:rsid w:val="002820E5"/>
    <w:rsid w:val="00282787"/>
    <w:rsid w:val="00284210"/>
    <w:rsid w:val="0028439E"/>
    <w:rsid w:val="00284F76"/>
    <w:rsid w:val="00285E79"/>
    <w:rsid w:val="00286931"/>
    <w:rsid w:val="00287BC9"/>
    <w:rsid w:val="0029118E"/>
    <w:rsid w:val="002925D1"/>
    <w:rsid w:val="0029598B"/>
    <w:rsid w:val="002959DB"/>
    <w:rsid w:val="00295A87"/>
    <w:rsid w:val="0029624D"/>
    <w:rsid w:val="00296381"/>
    <w:rsid w:val="002A4B6A"/>
    <w:rsid w:val="002A6C26"/>
    <w:rsid w:val="002B2E06"/>
    <w:rsid w:val="002B2FB6"/>
    <w:rsid w:val="002B57F7"/>
    <w:rsid w:val="002C25B9"/>
    <w:rsid w:val="002C4C8C"/>
    <w:rsid w:val="002C6C64"/>
    <w:rsid w:val="002C7144"/>
    <w:rsid w:val="002C7CC7"/>
    <w:rsid w:val="002D42ED"/>
    <w:rsid w:val="002D4DE4"/>
    <w:rsid w:val="002D6527"/>
    <w:rsid w:val="002E07EA"/>
    <w:rsid w:val="002E3B8D"/>
    <w:rsid w:val="002F039C"/>
    <w:rsid w:val="002F0BFA"/>
    <w:rsid w:val="002F5B56"/>
    <w:rsid w:val="002F611C"/>
    <w:rsid w:val="003025EA"/>
    <w:rsid w:val="00317C04"/>
    <w:rsid w:val="00320D66"/>
    <w:rsid w:val="00321908"/>
    <w:rsid w:val="00326668"/>
    <w:rsid w:val="00334A7A"/>
    <w:rsid w:val="00334B95"/>
    <w:rsid w:val="00341571"/>
    <w:rsid w:val="00342AE2"/>
    <w:rsid w:val="0034501A"/>
    <w:rsid w:val="0034750F"/>
    <w:rsid w:val="003672E1"/>
    <w:rsid w:val="00372716"/>
    <w:rsid w:val="003729F4"/>
    <w:rsid w:val="003757C4"/>
    <w:rsid w:val="0038407F"/>
    <w:rsid w:val="0038470A"/>
    <w:rsid w:val="00387C89"/>
    <w:rsid w:val="00390565"/>
    <w:rsid w:val="00395CB1"/>
    <w:rsid w:val="003A2CB7"/>
    <w:rsid w:val="003A4027"/>
    <w:rsid w:val="003B0150"/>
    <w:rsid w:val="003B1C5B"/>
    <w:rsid w:val="003B2177"/>
    <w:rsid w:val="003B283F"/>
    <w:rsid w:val="003B2B67"/>
    <w:rsid w:val="003B52BC"/>
    <w:rsid w:val="003B7136"/>
    <w:rsid w:val="003B7BFE"/>
    <w:rsid w:val="003B7E8E"/>
    <w:rsid w:val="003C42C1"/>
    <w:rsid w:val="003C4EEA"/>
    <w:rsid w:val="003C6388"/>
    <w:rsid w:val="003D54A5"/>
    <w:rsid w:val="003D64A0"/>
    <w:rsid w:val="003D66D0"/>
    <w:rsid w:val="003E12C7"/>
    <w:rsid w:val="003E3ACE"/>
    <w:rsid w:val="003E59AC"/>
    <w:rsid w:val="003F271B"/>
    <w:rsid w:val="003F294B"/>
    <w:rsid w:val="003F4E78"/>
    <w:rsid w:val="003F4F18"/>
    <w:rsid w:val="003F5592"/>
    <w:rsid w:val="0041065D"/>
    <w:rsid w:val="00413CD6"/>
    <w:rsid w:val="00421140"/>
    <w:rsid w:val="0043067D"/>
    <w:rsid w:val="004320FF"/>
    <w:rsid w:val="004321C7"/>
    <w:rsid w:val="00433DC7"/>
    <w:rsid w:val="00436221"/>
    <w:rsid w:val="0044193B"/>
    <w:rsid w:val="00442B01"/>
    <w:rsid w:val="004503DD"/>
    <w:rsid w:val="004511DA"/>
    <w:rsid w:val="00453737"/>
    <w:rsid w:val="00457660"/>
    <w:rsid w:val="00462269"/>
    <w:rsid w:val="00463021"/>
    <w:rsid w:val="00464937"/>
    <w:rsid w:val="00465397"/>
    <w:rsid w:val="004658F0"/>
    <w:rsid w:val="004676E6"/>
    <w:rsid w:val="0047792C"/>
    <w:rsid w:val="00483046"/>
    <w:rsid w:val="00484803"/>
    <w:rsid w:val="004867FB"/>
    <w:rsid w:val="00495FB8"/>
    <w:rsid w:val="0049788F"/>
    <w:rsid w:val="004A188B"/>
    <w:rsid w:val="004A4DBC"/>
    <w:rsid w:val="004C0330"/>
    <w:rsid w:val="004C04CC"/>
    <w:rsid w:val="004C2C82"/>
    <w:rsid w:val="004C3943"/>
    <w:rsid w:val="004C42DA"/>
    <w:rsid w:val="004C794A"/>
    <w:rsid w:val="004D1458"/>
    <w:rsid w:val="004E20CD"/>
    <w:rsid w:val="004E20DB"/>
    <w:rsid w:val="004E39B2"/>
    <w:rsid w:val="004E3BF7"/>
    <w:rsid w:val="004E4C24"/>
    <w:rsid w:val="004E50F3"/>
    <w:rsid w:val="004E64DA"/>
    <w:rsid w:val="004E67ED"/>
    <w:rsid w:val="004E76A1"/>
    <w:rsid w:val="004E79F8"/>
    <w:rsid w:val="004F12C2"/>
    <w:rsid w:val="004F36D8"/>
    <w:rsid w:val="004F3C81"/>
    <w:rsid w:val="004F4687"/>
    <w:rsid w:val="004F4946"/>
    <w:rsid w:val="004F5450"/>
    <w:rsid w:val="00500818"/>
    <w:rsid w:val="0050191F"/>
    <w:rsid w:val="00506AA1"/>
    <w:rsid w:val="005129C4"/>
    <w:rsid w:val="00513DE9"/>
    <w:rsid w:val="00516D62"/>
    <w:rsid w:val="00517C19"/>
    <w:rsid w:val="005200B8"/>
    <w:rsid w:val="0052010A"/>
    <w:rsid w:val="005272ED"/>
    <w:rsid w:val="00532FBA"/>
    <w:rsid w:val="00536412"/>
    <w:rsid w:val="00537EB5"/>
    <w:rsid w:val="00541BE1"/>
    <w:rsid w:val="00544697"/>
    <w:rsid w:val="0054664B"/>
    <w:rsid w:val="00547DCA"/>
    <w:rsid w:val="00551396"/>
    <w:rsid w:val="00551747"/>
    <w:rsid w:val="00554E98"/>
    <w:rsid w:val="00557271"/>
    <w:rsid w:val="00561B61"/>
    <w:rsid w:val="0056499C"/>
    <w:rsid w:val="0056596F"/>
    <w:rsid w:val="0057521A"/>
    <w:rsid w:val="00576CF4"/>
    <w:rsid w:val="00577D4A"/>
    <w:rsid w:val="005829C7"/>
    <w:rsid w:val="00582D54"/>
    <w:rsid w:val="0058339B"/>
    <w:rsid w:val="0059481C"/>
    <w:rsid w:val="005A607C"/>
    <w:rsid w:val="005A648A"/>
    <w:rsid w:val="005B7637"/>
    <w:rsid w:val="005C19AE"/>
    <w:rsid w:val="005C38B0"/>
    <w:rsid w:val="005C45EC"/>
    <w:rsid w:val="005C5828"/>
    <w:rsid w:val="005C733F"/>
    <w:rsid w:val="005D1E15"/>
    <w:rsid w:val="005E1A93"/>
    <w:rsid w:val="005E5CB2"/>
    <w:rsid w:val="005E5FF5"/>
    <w:rsid w:val="005F4336"/>
    <w:rsid w:val="005F48EA"/>
    <w:rsid w:val="005F73A1"/>
    <w:rsid w:val="00600944"/>
    <w:rsid w:val="00607F76"/>
    <w:rsid w:val="0061733E"/>
    <w:rsid w:val="006203C8"/>
    <w:rsid w:val="0062275C"/>
    <w:rsid w:val="00623662"/>
    <w:rsid w:val="00625AA8"/>
    <w:rsid w:val="00626D6C"/>
    <w:rsid w:val="006271CE"/>
    <w:rsid w:val="0063354B"/>
    <w:rsid w:val="0063424A"/>
    <w:rsid w:val="00636DAA"/>
    <w:rsid w:val="00641E34"/>
    <w:rsid w:val="006441DB"/>
    <w:rsid w:val="006442E6"/>
    <w:rsid w:val="006506B1"/>
    <w:rsid w:val="00652A67"/>
    <w:rsid w:val="00654376"/>
    <w:rsid w:val="00655979"/>
    <w:rsid w:val="0065625F"/>
    <w:rsid w:val="00660621"/>
    <w:rsid w:val="00665D94"/>
    <w:rsid w:val="00667729"/>
    <w:rsid w:val="00671AC2"/>
    <w:rsid w:val="006829FC"/>
    <w:rsid w:val="006841A0"/>
    <w:rsid w:val="0068456D"/>
    <w:rsid w:val="00686B8D"/>
    <w:rsid w:val="0069042C"/>
    <w:rsid w:val="006917AC"/>
    <w:rsid w:val="00692C7D"/>
    <w:rsid w:val="00694098"/>
    <w:rsid w:val="00694E87"/>
    <w:rsid w:val="006A0FCF"/>
    <w:rsid w:val="006A2B0D"/>
    <w:rsid w:val="006A3B7F"/>
    <w:rsid w:val="006B0475"/>
    <w:rsid w:val="006B0609"/>
    <w:rsid w:val="006B28BE"/>
    <w:rsid w:val="006B2B75"/>
    <w:rsid w:val="006B2C3F"/>
    <w:rsid w:val="006B4206"/>
    <w:rsid w:val="006B567E"/>
    <w:rsid w:val="006B72F3"/>
    <w:rsid w:val="006C0482"/>
    <w:rsid w:val="006C39CA"/>
    <w:rsid w:val="006C5A1B"/>
    <w:rsid w:val="006C6A94"/>
    <w:rsid w:val="006D5A37"/>
    <w:rsid w:val="006D5B8C"/>
    <w:rsid w:val="006D7AEE"/>
    <w:rsid w:val="006D7C18"/>
    <w:rsid w:val="006E0D1A"/>
    <w:rsid w:val="006E3246"/>
    <w:rsid w:val="006E378C"/>
    <w:rsid w:val="006E5593"/>
    <w:rsid w:val="006E65A9"/>
    <w:rsid w:val="006F1187"/>
    <w:rsid w:val="006F3863"/>
    <w:rsid w:val="006F49A0"/>
    <w:rsid w:val="006F604A"/>
    <w:rsid w:val="006F6D9B"/>
    <w:rsid w:val="006F7993"/>
    <w:rsid w:val="00705669"/>
    <w:rsid w:val="00707116"/>
    <w:rsid w:val="007157F9"/>
    <w:rsid w:val="0072027E"/>
    <w:rsid w:val="0072070F"/>
    <w:rsid w:val="007256CD"/>
    <w:rsid w:val="00736B44"/>
    <w:rsid w:val="00737A4E"/>
    <w:rsid w:val="00740118"/>
    <w:rsid w:val="00741562"/>
    <w:rsid w:val="0074543F"/>
    <w:rsid w:val="00752C89"/>
    <w:rsid w:val="00753405"/>
    <w:rsid w:val="00757E83"/>
    <w:rsid w:val="00761A3D"/>
    <w:rsid w:val="00762183"/>
    <w:rsid w:val="007741BF"/>
    <w:rsid w:val="00774764"/>
    <w:rsid w:val="00780973"/>
    <w:rsid w:val="00780F7E"/>
    <w:rsid w:val="0078193F"/>
    <w:rsid w:val="00782372"/>
    <w:rsid w:val="00786CA6"/>
    <w:rsid w:val="007922A7"/>
    <w:rsid w:val="00793066"/>
    <w:rsid w:val="00794850"/>
    <w:rsid w:val="00794C64"/>
    <w:rsid w:val="007953DE"/>
    <w:rsid w:val="00796F1C"/>
    <w:rsid w:val="007A7E58"/>
    <w:rsid w:val="007B0109"/>
    <w:rsid w:val="007B08AE"/>
    <w:rsid w:val="007B11D3"/>
    <w:rsid w:val="007B2FA8"/>
    <w:rsid w:val="007B2FB0"/>
    <w:rsid w:val="007B3AC6"/>
    <w:rsid w:val="007B3FF9"/>
    <w:rsid w:val="007B487D"/>
    <w:rsid w:val="007B5830"/>
    <w:rsid w:val="007B7ABF"/>
    <w:rsid w:val="007C2B8F"/>
    <w:rsid w:val="007C42DF"/>
    <w:rsid w:val="007C5507"/>
    <w:rsid w:val="007D0FE6"/>
    <w:rsid w:val="007D344A"/>
    <w:rsid w:val="007D3D00"/>
    <w:rsid w:val="007E578A"/>
    <w:rsid w:val="007E7649"/>
    <w:rsid w:val="007F05B0"/>
    <w:rsid w:val="007F0834"/>
    <w:rsid w:val="007F2475"/>
    <w:rsid w:val="007F30C4"/>
    <w:rsid w:val="007F4275"/>
    <w:rsid w:val="007F42F7"/>
    <w:rsid w:val="007F70C9"/>
    <w:rsid w:val="00801687"/>
    <w:rsid w:val="0080346E"/>
    <w:rsid w:val="00804A9C"/>
    <w:rsid w:val="008074D2"/>
    <w:rsid w:val="008074F9"/>
    <w:rsid w:val="00811C55"/>
    <w:rsid w:val="008138A4"/>
    <w:rsid w:val="00814DB8"/>
    <w:rsid w:val="008152FB"/>
    <w:rsid w:val="00816AEA"/>
    <w:rsid w:val="00817B20"/>
    <w:rsid w:val="008216CF"/>
    <w:rsid w:val="008279EE"/>
    <w:rsid w:val="00830F6A"/>
    <w:rsid w:val="00833F70"/>
    <w:rsid w:val="00840729"/>
    <w:rsid w:val="0084404F"/>
    <w:rsid w:val="00846955"/>
    <w:rsid w:val="00850A00"/>
    <w:rsid w:val="00850ABE"/>
    <w:rsid w:val="00850C03"/>
    <w:rsid w:val="00854F4D"/>
    <w:rsid w:val="008570EF"/>
    <w:rsid w:val="008571B4"/>
    <w:rsid w:val="00857C15"/>
    <w:rsid w:val="00861771"/>
    <w:rsid w:val="00865724"/>
    <w:rsid w:val="008661A6"/>
    <w:rsid w:val="00872C08"/>
    <w:rsid w:val="00876F54"/>
    <w:rsid w:val="00877212"/>
    <w:rsid w:val="00877811"/>
    <w:rsid w:val="00880C6C"/>
    <w:rsid w:val="008873B0"/>
    <w:rsid w:val="008A0C18"/>
    <w:rsid w:val="008A255D"/>
    <w:rsid w:val="008A3E1B"/>
    <w:rsid w:val="008A568A"/>
    <w:rsid w:val="008B2051"/>
    <w:rsid w:val="008C149F"/>
    <w:rsid w:val="008C3F3E"/>
    <w:rsid w:val="008D3C03"/>
    <w:rsid w:val="008D5238"/>
    <w:rsid w:val="008D53B1"/>
    <w:rsid w:val="008D6114"/>
    <w:rsid w:val="008D71B2"/>
    <w:rsid w:val="008D796C"/>
    <w:rsid w:val="008E18CB"/>
    <w:rsid w:val="008E1B63"/>
    <w:rsid w:val="008E2317"/>
    <w:rsid w:val="008E236C"/>
    <w:rsid w:val="008E60FE"/>
    <w:rsid w:val="008F6380"/>
    <w:rsid w:val="008F63C3"/>
    <w:rsid w:val="008F6437"/>
    <w:rsid w:val="008F6EC2"/>
    <w:rsid w:val="008F7662"/>
    <w:rsid w:val="009043DE"/>
    <w:rsid w:val="00906811"/>
    <w:rsid w:val="009116A3"/>
    <w:rsid w:val="00913291"/>
    <w:rsid w:val="00913E85"/>
    <w:rsid w:val="00914B80"/>
    <w:rsid w:val="009243B6"/>
    <w:rsid w:val="00930501"/>
    <w:rsid w:val="00932E9A"/>
    <w:rsid w:val="009350D2"/>
    <w:rsid w:val="00935762"/>
    <w:rsid w:val="00935902"/>
    <w:rsid w:val="009408E1"/>
    <w:rsid w:val="00940E21"/>
    <w:rsid w:val="00940E6E"/>
    <w:rsid w:val="00942516"/>
    <w:rsid w:val="009425BF"/>
    <w:rsid w:val="00944244"/>
    <w:rsid w:val="009453E9"/>
    <w:rsid w:val="00945626"/>
    <w:rsid w:val="0095008C"/>
    <w:rsid w:val="00950D99"/>
    <w:rsid w:val="00953BFC"/>
    <w:rsid w:val="009576C7"/>
    <w:rsid w:val="00961169"/>
    <w:rsid w:val="00961D20"/>
    <w:rsid w:val="00966051"/>
    <w:rsid w:val="009712AC"/>
    <w:rsid w:val="00972117"/>
    <w:rsid w:val="00974EB9"/>
    <w:rsid w:val="0097788A"/>
    <w:rsid w:val="00991D32"/>
    <w:rsid w:val="00991DE3"/>
    <w:rsid w:val="009921CF"/>
    <w:rsid w:val="00992BA0"/>
    <w:rsid w:val="00993601"/>
    <w:rsid w:val="0099363A"/>
    <w:rsid w:val="00996088"/>
    <w:rsid w:val="009A22CD"/>
    <w:rsid w:val="009A2ADB"/>
    <w:rsid w:val="009A368D"/>
    <w:rsid w:val="009A7059"/>
    <w:rsid w:val="009B18A9"/>
    <w:rsid w:val="009B365B"/>
    <w:rsid w:val="009B3EF0"/>
    <w:rsid w:val="009B7E91"/>
    <w:rsid w:val="009C613C"/>
    <w:rsid w:val="009C6BA5"/>
    <w:rsid w:val="009D5398"/>
    <w:rsid w:val="009D5851"/>
    <w:rsid w:val="009D7D5D"/>
    <w:rsid w:val="009E032E"/>
    <w:rsid w:val="009E2DB3"/>
    <w:rsid w:val="009E3D3C"/>
    <w:rsid w:val="009E463D"/>
    <w:rsid w:val="009E6E65"/>
    <w:rsid w:val="009F09DC"/>
    <w:rsid w:val="009F0A21"/>
    <w:rsid w:val="009F6DCF"/>
    <w:rsid w:val="009F713D"/>
    <w:rsid w:val="00A025FF"/>
    <w:rsid w:val="00A0274E"/>
    <w:rsid w:val="00A02AC0"/>
    <w:rsid w:val="00A11A26"/>
    <w:rsid w:val="00A16225"/>
    <w:rsid w:val="00A178D3"/>
    <w:rsid w:val="00A21C0B"/>
    <w:rsid w:val="00A226BE"/>
    <w:rsid w:val="00A22964"/>
    <w:rsid w:val="00A22F85"/>
    <w:rsid w:val="00A2405E"/>
    <w:rsid w:val="00A248D7"/>
    <w:rsid w:val="00A27C33"/>
    <w:rsid w:val="00A30526"/>
    <w:rsid w:val="00A32D72"/>
    <w:rsid w:val="00A37E73"/>
    <w:rsid w:val="00A41360"/>
    <w:rsid w:val="00A41E0A"/>
    <w:rsid w:val="00A43209"/>
    <w:rsid w:val="00A479E9"/>
    <w:rsid w:val="00A50115"/>
    <w:rsid w:val="00A5380A"/>
    <w:rsid w:val="00A53DB5"/>
    <w:rsid w:val="00A575EE"/>
    <w:rsid w:val="00A6015C"/>
    <w:rsid w:val="00A604C9"/>
    <w:rsid w:val="00A638D9"/>
    <w:rsid w:val="00A645B1"/>
    <w:rsid w:val="00A64B16"/>
    <w:rsid w:val="00A6697B"/>
    <w:rsid w:val="00A72C86"/>
    <w:rsid w:val="00A72D46"/>
    <w:rsid w:val="00A75C91"/>
    <w:rsid w:val="00A8172D"/>
    <w:rsid w:val="00A830DE"/>
    <w:rsid w:val="00A83119"/>
    <w:rsid w:val="00A83B8F"/>
    <w:rsid w:val="00A863C0"/>
    <w:rsid w:val="00A914B7"/>
    <w:rsid w:val="00A91CA8"/>
    <w:rsid w:val="00A9478E"/>
    <w:rsid w:val="00A950E6"/>
    <w:rsid w:val="00A950EC"/>
    <w:rsid w:val="00A96ABB"/>
    <w:rsid w:val="00AA03DB"/>
    <w:rsid w:val="00AA0D8F"/>
    <w:rsid w:val="00AA5F4B"/>
    <w:rsid w:val="00AA7A86"/>
    <w:rsid w:val="00AB30CF"/>
    <w:rsid w:val="00AB7946"/>
    <w:rsid w:val="00AC0D38"/>
    <w:rsid w:val="00AC149D"/>
    <w:rsid w:val="00AC6448"/>
    <w:rsid w:val="00AC7396"/>
    <w:rsid w:val="00AD3A66"/>
    <w:rsid w:val="00AD6841"/>
    <w:rsid w:val="00AD77E7"/>
    <w:rsid w:val="00AE14F2"/>
    <w:rsid w:val="00AE2D62"/>
    <w:rsid w:val="00AE5D5C"/>
    <w:rsid w:val="00AF622A"/>
    <w:rsid w:val="00AF76D0"/>
    <w:rsid w:val="00AF7FC6"/>
    <w:rsid w:val="00B00BA9"/>
    <w:rsid w:val="00B03ED6"/>
    <w:rsid w:val="00B04C57"/>
    <w:rsid w:val="00B06338"/>
    <w:rsid w:val="00B07139"/>
    <w:rsid w:val="00B10E78"/>
    <w:rsid w:val="00B12831"/>
    <w:rsid w:val="00B1288F"/>
    <w:rsid w:val="00B144A8"/>
    <w:rsid w:val="00B14FC6"/>
    <w:rsid w:val="00B17B28"/>
    <w:rsid w:val="00B17BB2"/>
    <w:rsid w:val="00B27EA1"/>
    <w:rsid w:val="00B302A7"/>
    <w:rsid w:val="00B32CAD"/>
    <w:rsid w:val="00B35F36"/>
    <w:rsid w:val="00B41D41"/>
    <w:rsid w:val="00B43C07"/>
    <w:rsid w:val="00B45335"/>
    <w:rsid w:val="00B46F46"/>
    <w:rsid w:val="00B4778E"/>
    <w:rsid w:val="00B47E30"/>
    <w:rsid w:val="00B51ABA"/>
    <w:rsid w:val="00B52510"/>
    <w:rsid w:val="00B536EE"/>
    <w:rsid w:val="00B55CB3"/>
    <w:rsid w:val="00B56193"/>
    <w:rsid w:val="00B56B70"/>
    <w:rsid w:val="00B60067"/>
    <w:rsid w:val="00B60D04"/>
    <w:rsid w:val="00B62118"/>
    <w:rsid w:val="00B64B1C"/>
    <w:rsid w:val="00B65D72"/>
    <w:rsid w:val="00B66F4F"/>
    <w:rsid w:val="00B67B20"/>
    <w:rsid w:val="00B70204"/>
    <w:rsid w:val="00B713ED"/>
    <w:rsid w:val="00B74B04"/>
    <w:rsid w:val="00B7508E"/>
    <w:rsid w:val="00B77D69"/>
    <w:rsid w:val="00B80165"/>
    <w:rsid w:val="00B82F47"/>
    <w:rsid w:val="00B86F81"/>
    <w:rsid w:val="00B9342F"/>
    <w:rsid w:val="00B93A19"/>
    <w:rsid w:val="00B94892"/>
    <w:rsid w:val="00BA5046"/>
    <w:rsid w:val="00BA6FB8"/>
    <w:rsid w:val="00BB01AE"/>
    <w:rsid w:val="00BB11D6"/>
    <w:rsid w:val="00BB1909"/>
    <w:rsid w:val="00BB678D"/>
    <w:rsid w:val="00BC0BF5"/>
    <w:rsid w:val="00BC29D4"/>
    <w:rsid w:val="00BC3A3C"/>
    <w:rsid w:val="00BC5993"/>
    <w:rsid w:val="00BC5D8A"/>
    <w:rsid w:val="00BD04E4"/>
    <w:rsid w:val="00BE68E5"/>
    <w:rsid w:val="00BF502E"/>
    <w:rsid w:val="00BF52FA"/>
    <w:rsid w:val="00BF588A"/>
    <w:rsid w:val="00C02144"/>
    <w:rsid w:val="00C0547A"/>
    <w:rsid w:val="00C12B62"/>
    <w:rsid w:val="00C12F1C"/>
    <w:rsid w:val="00C13234"/>
    <w:rsid w:val="00C137D8"/>
    <w:rsid w:val="00C15FBD"/>
    <w:rsid w:val="00C17536"/>
    <w:rsid w:val="00C25E33"/>
    <w:rsid w:val="00C27FF7"/>
    <w:rsid w:val="00C32C2C"/>
    <w:rsid w:val="00C34183"/>
    <w:rsid w:val="00C3566A"/>
    <w:rsid w:val="00C364C3"/>
    <w:rsid w:val="00C40C6A"/>
    <w:rsid w:val="00C42FFD"/>
    <w:rsid w:val="00C4387D"/>
    <w:rsid w:val="00C468E8"/>
    <w:rsid w:val="00C46C24"/>
    <w:rsid w:val="00C46D94"/>
    <w:rsid w:val="00C50181"/>
    <w:rsid w:val="00C50BE1"/>
    <w:rsid w:val="00C51CA9"/>
    <w:rsid w:val="00C52315"/>
    <w:rsid w:val="00C65F17"/>
    <w:rsid w:val="00C660B8"/>
    <w:rsid w:val="00C67B2F"/>
    <w:rsid w:val="00C67D00"/>
    <w:rsid w:val="00C717C9"/>
    <w:rsid w:val="00C747BE"/>
    <w:rsid w:val="00C75659"/>
    <w:rsid w:val="00C765FA"/>
    <w:rsid w:val="00C7797F"/>
    <w:rsid w:val="00C803ED"/>
    <w:rsid w:val="00C82457"/>
    <w:rsid w:val="00C8416D"/>
    <w:rsid w:val="00C855B2"/>
    <w:rsid w:val="00C87FEB"/>
    <w:rsid w:val="00C90B6B"/>
    <w:rsid w:val="00C948C8"/>
    <w:rsid w:val="00C960B3"/>
    <w:rsid w:val="00CA0B61"/>
    <w:rsid w:val="00CA1A45"/>
    <w:rsid w:val="00CA2F57"/>
    <w:rsid w:val="00CA38C0"/>
    <w:rsid w:val="00CA40DC"/>
    <w:rsid w:val="00CA46E4"/>
    <w:rsid w:val="00CA592A"/>
    <w:rsid w:val="00CB0CFA"/>
    <w:rsid w:val="00CB2FB1"/>
    <w:rsid w:val="00CB7516"/>
    <w:rsid w:val="00CC2E7D"/>
    <w:rsid w:val="00CC6193"/>
    <w:rsid w:val="00CD2DED"/>
    <w:rsid w:val="00CD6A9C"/>
    <w:rsid w:val="00CD76DF"/>
    <w:rsid w:val="00CD78CF"/>
    <w:rsid w:val="00CD7E4D"/>
    <w:rsid w:val="00CE19D5"/>
    <w:rsid w:val="00CE233A"/>
    <w:rsid w:val="00CE2A20"/>
    <w:rsid w:val="00CF0DDA"/>
    <w:rsid w:val="00CF3E18"/>
    <w:rsid w:val="00CF4AE0"/>
    <w:rsid w:val="00D02F9E"/>
    <w:rsid w:val="00D043B0"/>
    <w:rsid w:val="00D05943"/>
    <w:rsid w:val="00D078F6"/>
    <w:rsid w:val="00D10448"/>
    <w:rsid w:val="00D128B7"/>
    <w:rsid w:val="00D12DFA"/>
    <w:rsid w:val="00D16DAE"/>
    <w:rsid w:val="00D21601"/>
    <w:rsid w:val="00D22296"/>
    <w:rsid w:val="00D33B08"/>
    <w:rsid w:val="00D3752D"/>
    <w:rsid w:val="00D4509F"/>
    <w:rsid w:val="00D45E69"/>
    <w:rsid w:val="00D465F1"/>
    <w:rsid w:val="00D536F6"/>
    <w:rsid w:val="00D54C9B"/>
    <w:rsid w:val="00D56BF5"/>
    <w:rsid w:val="00D57B72"/>
    <w:rsid w:val="00D603C3"/>
    <w:rsid w:val="00D61AFC"/>
    <w:rsid w:val="00D64214"/>
    <w:rsid w:val="00D663CE"/>
    <w:rsid w:val="00D66500"/>
    <w:rsid w:val="00D7094D"/>
    <w:rsid w:val="00D73759"/>
    <w:rsid w:val="00D74175"/>
    <w:rsid w:val="00D74489"/>
    <w:rsid w:val="00D77977"/>
    <w:rsid w:val="00D77E12"/>
    <w:rsid w:val="00D832C0"/>
    <w:rsid w:val="00D84DFB"/>
    <w:rsid w:val="00D8720C"/>
    <w:rsid w:val="00D9364D"/>
    <w:rsid w:val="00D96697"/>
    <w:rsid w:val="00D975D0"/>
    <w:rsid w:val="00DA03E8"/>
    <w:rsid w:val="00DA2FCF"/>
    <w:rsid w:val="00DA3DE4"/>
    <w:rsid w:val="00DA470C"/>
    <w:rsid w:val="00DA7C98"/>
    <w:rsid w:val="00DB3261"/>
    <w:rsid w:val="00DB33E8"/>
    <w:rsid w:val="00DB3DF8"/>
    <w:rsid w:val="00DC30BE"/>
    <w:rsid w:val="00DC581F"/>
    <w:rsid w:val="00DC693A"/>
    <w:rsid w:val="00DC7DAD"/>
    <w:rsid w:val="00DD1225"/>
    <w:rsid w:val="00DD388A"/>
    <w:rsid w:val="00DD7610"/>
    <w:rsid w:val="00DD7DF0"/>
    <w:rsid w:val="00DE388F"/>
    <w:rsid w:val="00DF3096"/>
    <w:rsid w:val="00E02C12"/>
    <w:rsid w:val="00E07B04"/>
    <w:rsid w:val="00E1316F"/>
    <w:rsid w:val="00E151E7"/>
    <w:rsid w:val="00E17220"/>
    <w:rsid w:val="00E17C22"/>
    <w:rsid w:val="00E209F3"/>
    <w:rsid w:val="00E21347"/>
    <w:rsid w:val="00E21C7E"/>
    <w:rsid w:val="00E21CF4"/>
    <w:rsid w:val="00E23C35"/>
    <w:rsid w:val="00E25899"/>
    <w:rsid w:val="00E27AF1"/>
    <w:rsid w:val="00E336BE"/>
    <w:rsid w:val="00E338B9"/>
    <w:rsid w:val="00E37575"/>
    <w:rsid w:val="00E40AF4"/>
    <w:rsid w:val="00E54498"/>
    <w:rsid w:val="00E54BCC"/>
    <w:rsid w:val="00E55DCF"/>
    <w:rsid w:val="00E55E6C"/>
    <w:rsid w:val="00E5665A"/>
    <w:rsid w:val="00E67276"/>
    <w:rsid w:val="00E70F0D"/>
    <w:rsid w:val="00E717E3"/>
    <w:rsid w:val="00E727D9"/>
    <w:rsid w:val="00E7472F"/>
    <w:rsid w:val="00E77276"/>
    <w:rsid w:val="00E77EC1"/>
    <w:rsid w:val="00E8373A"/>
    <w:rsid w:val="00E839ED"/>
    <w:rsid w:val="00E83CD8"/>
    <w:rsid w:val="00E87AE5"/>
    <w:rsid w:val="00E917CE"/>
    <w:rsid w:val="00E92430"/>
    <w:rsid w:val="00E958FC"/>
    <w:rsid w:val="00E97ED6"/>
    <w:rsid w:val="00EA12CE"/>
    <w:rsid w:val="00EA32F6"/>
    <w:rsid w:val="00EA5368"/>
    <w:rsid w:val="00EA763D"/>
    <w:rsid w:val="00EB085F"/>
    <w:rsid w:val="00EB234F"/>
    <w:rsid w:val="00EB2F39"/>
    <w:rsid w:val="00EB3EDA"/>
    <w:rsid w:val="00EB48EA"/>
    <w:rsid w:val="00EB5131"/>
    <w:rsid w:val="00EB7E2F"/>
    <w:rsid w:val="00EC1B01"/>
    <w:rsid w:val="00EC3652"/>
    <w:rsid w:val="00ED01CF"/>
    <w:rsid w:val="00ED098D"/>
    <w:rsid w:val="00ED2D9F"/>
    <w:rsid w:val="00ED2E46"/>
    <w:rsid w:val="00ED7D2D"/>
    <w:rsid w:val="00ED7DCC"/>
    <w:rsid w:val="00EE0476"/>
    <w:rsid w:val="00EE1269"/>
    <w:rsid w:val="00EE132D"/>
    <w:rsid w:val="00EE337A"/>
    <w:rsid w:val="00EE50BA"/>
    <w:rsid w:val="00EE61E8"/>
    <w:rsid w:val="00EF17EB"/>
    <w:rsid w:val="00EF1915"/>
    <w:rsid w:val="00EF1E49"/>
    <w:rsid w:val="00EF4FEC"/>
    <w:rsid w:val="00EF70DA"/>
    <w:rsid w:val="00EF7374"/>
    <w:rsid w:val="00F00632"/>
    <w:rsid w:val="00F03F26"/>
    <w:rsid w:val="00F0400C"/>
    <w:rsid w:val="00F043B2"/>
    <w:rsid w:val="00F05F07"/>
    <w:rsid w:val="00F06101"/>
    <w:rsid w:val="00F070F9"/>
    <w:rsid w:val="00F10020"/>
    <w:rsid w:val="00F14C94"/>
    <w:rsid w:val="00F170DC"/>
    <w:rsid w:val="00F214C3"/>
    <w:rsid w:val="00F33A2B"/>
    <w:rsid w:val="00F35284"/>
    <w:rsid w:val="00F37A5C"/>
    <w:rsid w:val="00F415CC"/>
    <w:rsid w:val="00F41C51"/>
    <w:rsid w:val="00F42378"/>
    <w:rsid w:val="00F5632C"/>
    <w:rsid w:val="00F5729B"/>
    <w:rsid w:val="00F70ABB"/>
    <w:rsid w:val="00F70BED"/>
    <w:rsid w:val="00F71210"/>
    <w:rsid w:val="00F74D6E"/>
    <w:rsid w:val="00F77E6B"/>
    <w:rsid w:val="00F844F0"/>
    <w:rsid w:val="00F91A7C"/>
    <w:rsid w:val="00F955C1"/>
    <w:rsid w:val="00FA7C37"/>
    <w:rsid w:val="00FB08AF"/>
    <w:rsid w:val="00FB3DA1"/>
    <w:rsid w:val="00FB6336"/>
    <w:rsid w:val="00FC0C87"/>
    <w:rsid w:val="00FC190C"/>
    <w:rsid w:val="00FC2C92"/>
    <w:rsid w:val="00FC2CA3"/>
    <w:rsid w:val="00FD15A5"/>
    <w:rsid w:val="00FD1C7B"/>
    <w:rsid w:val="00FD68F5"/>
    <w:rsid w:val="00FD76E1"/>
    <w:rsid w:val="00FE074E"/>
    <w:rsid w:val="00FE2CBA"/>
    <w:rsid w:val="00FE3DAD"/>
    <w:rsid w:val="00FE7619"/>
    <w:rsid w:val="00FF00C9"/>
    <w:rsid w:val="00FF2E61"/>
    <w:rsid w:val="00FF404D"/>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2303">
      <w:bodyDiv w:val="1"/>
      <w:marLeft w:val="0"/>
      <w:marRight w:val="0"/>
      <w:marTop w:val="0"/>
      <w:marBottom w:val="0"/>
      <w:divBdr>
        <w:top w:val="none" w:sz="0" w:space="0" w:color="auto"/>
        <w:left w:val="none" w:sz="0" w:space="0" w:color="auto"/>
        <w:bottom w:val="none" w:sz="0" w:space="0" w:color="auto"/>
        <w:right w:val="none" w:sz="0" w:space="0" w:color="auto"/>
      </w:divBdr>
    </w:div>
    <w:div w:id="80183124">
      <w:bodyDiv w:val="1"/>
      <w:marLeft w:val="0"/>
      <w:marRight w:val="0"/>
      <w:marTop w:val="0"/>
      <w:marBottom w:val="0"/>
      <w:divBdr>
        <w:top w:val="none" w:sz="0" w:space="0" w:color="auto"/>
        <w:left w:val="none" w:sz="0" w:space="0" w:color="auto"/>
        <w:bottom w:val="none" w:sz="0" w:space="0" w:color="auto"/>
        <w:right w:val="none" w:sz="0" w:space="0" w:color="auto"/>
      </w:divBdr>
    </w:div>
    <w:div w:id="373966038">
      <w:bodyDiv w:val="1"/>
      <w:marLeft w:val="0"/>
      <w:marRight w:val="0"/>
      <w:marTop w:val="0"/>
      <w:marBottom w:val="0"/>
      <w:divBdr>
        <w:top w:val="none" w:sz="0" w:space="0" w:color="auto"/>
        <w:left w:val="none" w:sz="0" w:space="0" w:color="auto"/>
        <w:bottom w:val="none" w:sz="0" w:space="0" w:color="auto"/>
        <w:right w:val="none" w:sz="0" w:space="0" w:color="auto"/>
      </w:divBdr>
    </w:div>
    <w:div w:id="389158051">
      <w:bodyDiv w:val="1"/>
      <w:marLeft w:val="0"/>
      <w:marRight w:val="0"/>
      <w:marTop w:val="0"/>
      <w:marBottom w:val="0"/>
      <w:divBdr>
        <w:top w:val="none" w:sz="0" w:space="0" w:color="auto"/>
        <w:left w:val="none" w:sz="0" w:space="0" w:color="auto"/>
        <w:bottom w:val="none" w:sz="0" w:space="0" w:color="auto"/>
        <w:right w:val="none" w:sz="0" w:space="0" w:color="auto"/>
      </w:divBdr>
    </w:div>
    <w:div w:id="521011624">
      <w:bodyDiv w:val="1"/>
      <w:marLeft w:val="0"/>
      <w:marRight w:val="0"/>
      <w:marTop w:val="0"/>
      <w:marBottom w:val="0"/>
      <w:divBdr>
        <w:top w:val="none" w:sz="0" w:space="0" w:color="auto"/>
        <w:left w:val="none" w:sz="0" w:space="0" w:color="auto"/>
        <w:bottom w:val="none" w:sz="0" w:space="0" w:color="auto"/>
        <w:right w:val="none" w:sz="0" w:space="0" w:color="auto"/>
      </w:divBdr>
    </w:div>
    <w:div w:id="749472222">
      <w:bodyDiv w:val="1"/>
      <w:marLeft w:val="0"/>
      <w:marRight w:val="0"/>
      <w:marTop w:val="0"/>
      <w:marBottom w:val="0"/>
      <w:divBdr>
        <w:top w:val="none" w:sz="0" w:space="0" w:color="auto"/>
        <w:left w:val="none" w:sz="0" w:space="0" w:color="auto"/>
        <w:bottom w:val="none" w:sz="0" w:space="0" w:color="auto"/>
        <w:right w:val="none" w:sz="0" w:space="0" w:color="auto"/>
      </w:divBdr>
    </w:div>
    <w:div w:id="781221148">
      <w:bodyDiv w:val="1"/>
      <w:marLeft w:val="0"/>
      <w:marRight w:val="0"/>
      <w:marTop w:val="0"/>
      <w:marBottom w:val="0"/>
      <w:divBdr>
        <w:top w:val="none" w:sz="0" w:space="0" w:color="auto"/>
        <w:left w:val="none" w:sz="0" w:space="0" w:color="auto"/>
        <w:bottom w:val="none" w:sz="0" w:space="0" w:color="auto"/>
        <w:right w:val="none" w:sz="0" w:space="0" w:color="auto"/>
      </w:divBdr>
    </w:div>
    <w:div w:id="820734769">
      <w:bodyDiv w:val="1"/>
      <w:marLeft w:val="0"/>
      <w:marRight w:val="0"/>
      <w:marTop w:val="0"/>
      <w:marBottom w:val="0"/>
      <w:divBdr>
        <w:top w:val="none" w:sz="0" w:space="0" w:color="auto"/>
        <w:left w:val="none" w:sz="0" w:space="0" w:color="auto"/>
        <w:bottom w:val="none" w:sz="0" w:space="0" w:color="auto"/>
        <w:right w:val="none" w:sz="0" w:space="0" w:color="auto"/>
      </w:divBdr>
    </w:div>
    <w:div w:id="829364813">
      <w:bodyDiv w:val="1"/>
      <w:marLeft w:val="0"/>
      <w:marRight w:val="0"/>
      <w:marTop w:val="0"/>
      <w:marBottom w:val="0"/>
      <w:divBdr>
        <w:top w:val="none" w:sz="0" w:space="0" w:color="auto"/>
        <w:left w:val="none" w:sz="0" w:space="0" w:color="auto"/>
        <w:bottom w:val="none" w:sz="0" w:space="0" w:color="auto"/>
        <w:right w:val="none" w:sz="0" w:space="0" w:color="auto"/>
      </w:divBdr>
    </w:div>
    <w:div w:id="879393764">
      <w:bodyDiv w:val="1"/>
      <w:marLeft w:val="0"/>
      <w:marRight w:val="0"/>
      <w:marTop w:val="0"/>
      <w:marBottom w:val="0"/>
      <w:divBdr>
        <w:top w:val="none" w:sz="0" w:space="0" w:color="auto"/>
        <w:left w:val="none" w:sz="0" w:space="0" w:color="auto"/>
        <w:bottom w:val="none" w:sz="0" w:space="0" w:color="auto"/>
        <w:right w:val="none" w:sz="0" w:space="0" w:color="auto"/>
      </w:divBdr>
    </w:div>
    <w:div w:id="1191846009">
      <w:bodyDiv w:val="1"/>
      <w:marLeft w:val="0"/>
      <w:marRight w:val="0"/>
      <w:marTop w:val="0"/>
      <w:marBottom w:val="0"/>
      <w:divBdr>
        <w:top w:val="none" w:sz="0" w:space="0" w:color="auto"/>
        <w:left w:val="none" w:sz="0" w:space="0" w:color="auto"/>
        <w:bottom w:val="none" w:sz="0" w:space="0" w:color="auto"/>
        <w:right w:val="none" w:sz="0" w:space="0" w:color="auto"/>
      </w:divBdr>
    </w:div>
    <w:div w:id="1227642212">
      <w:marLeft w:val="0"/>
      <w:marRight w:val="0"/>
      <w:marTop w:val="0"/>
      <w:marBottom w:val="0"/>
      <w:divBdr>
        <w:top w:val="none" w:sz="0" w:space="0" w:color="auto"/>
        <w:left w:val="none" w:sz="0" w:space="0" w:color="auto"/>
        <w:bottom w:val="none" w:sz="0" w:space="0" w:color="auto"/>
        <w:right w:val="none" w:sz="0" w:space="0" w:color="auto"/>
      </w:divBdr>
    </w:div>
    <w:div w:id="1227642213">
      <w:marLeft w:val="0"/>
      <w:marRight w:val="0"/>
      <w:marTop w:val="0"/>
      <w:marBottom w:val="0"/>
      <w:divBdr>
        <w:top w:val="none" w:sz="0" w:space="0" w:color="auto"/>
        <w:left w:val="none" w:sz="0" w:space="0" w:color="auto"/>
        <w:bottom w:val="none" w:sz="0" w:space="0" w:color="auto"/>
        <w:right w:val="none" w:sz="0" w:space="0" w:color="auto"/>
      </w:divBdr>
    </w:div>
    <w:div w:id="1227642214">
      <w:marLeft w:val="0"/>
      <w:marRight w:val="0"/>
      <w:marTop w:val="0"/>
      <w:marBottom w:val="0"/>
      <w:divBdr>
        <w:top w:val="none" w:sz="0" w:space="0" w:color="auto"/>
        <w:left w:val="none" w:sz="0" w:space="0" w:color="auto"/>
        <w:bottom w:val="none" w:sz="0" w:space="0" w:color="auto"/>
        <w:right w:val="none" w:sz="0" w:space="0" w:color="auto"/>
      </w:divBdr>
    </w:div>
    <w:div w:id="1227642215">
      <w:marLeft w:val="0"/>
      <w:marRight w:val="0"/>
      <w:marTop w:val="0"/>
      <w:marBottom w:val="0"/>
      <w:divBdr>
        <w:top w:val="none" w:sz="0" w:space="0" w:color="auto"/>
        <w:left w:val="none" w:sz="0" w:space="0" w:color="auto"/>
        <w:bottom w:val="none" w:sz="0" w:space="0" w:color="auto"/>
        <w:right w:val="none" w:sz="0" w:space="0" w:color="auto"/>
      </w:divBdr>
    </w:div>
    <w:div w:id="1227642216">
      <w:marLeft w:val="0"/>
      <w:marRight w:val="0"/>
      <w:marTop w:val="0"/>
      <w:marBottom w:val="0"/>
      <w:divBdr>
        <w:top w:val="none" w:sz="0" w:space="0" w:color="auto"/>
        <w:left w:val="none" w:sz="0" w:space="0" w:color="auto"/>
        <w:bottom w:val="none" w:sz="0" w:space="0" w:color="auto"/>
        <w:right w:val="none" w:sz="0" w:space="0" w:color="auto"/>
      </w:divBdr>
    </w:div>
    <w:div w:id="1327053750">
      <w:bodyDiv w:val="1"/>
      <w:marLeft w:val="0"/>
      <w:marRight w:val="0"/>
      <w:marTop w:val="0"/>
      <w:marBottom w:val="0"/>
      <w:divBdr>
        <w:top w:val="none" w:sz="0" w:space="0" w:color="auto"/>
        <w:left w:val="none" w:sz="0" w:space="0" w:color="auto"/>
        <w:bottom w:val="none" w:sz="0" w:space="0" w:color="auto"/>
        <w:right w:val="none" w:sz="0" w:space="0" w:color="auto"/>
      </w:divBdr>
    </w:div>
    <w:div w:id="1328634590">
      <w:bodyDiv w:val="1"/>
      <w:marLeft w:val="0"/>
      <w:marRight w:val="0"/>
      <w:marTop w:val="0"/>
      <w:marBottom w:val="0"/>
      <w:divBdr>
        <w:top w:val="none" w:sz="0" w:space="0" w:color="auto"/>
        <w:left w:val="none" w:sz="0" w:space="0" w:color="auto"/>
        <w:bottom w:val="none" w:sz="0" w:space="0" w:color="auto"/>
        <w:right w:val="none" w:sz="0" w:space="0" w:color="auto"/>
      </w:divBdr>
    </w:div>
    <w:div w:id="1417088993">
      <w:bodyDiv w:val="1"/>
      <w:marLeft w:val="0"/>
      <w:marRight w:val="0"/>
      <w:marTop w:val="0"/>
      <w:marBottom w:val="0"/>
      <w:divBdr>
        <w:top w:val="none" w:sz="0" w:space="0" w:color="auto"/>
        <w:left w:val="none" w:sz="0" w:space="0" w:color="auto"/>
        <w:bottom w:val="none" w:sz="0" w:space="0" w:color="auto"/>
        <w:right w:val="none" w:sz="0" w:space="0" w:color="auto"/>
      </w:divBdr>
    </w:div>
    <w:div w:id="1483349943">
      <w:bodyDiv w:val="1"/>
      <w:marLeft w:val="0"/>
      <w:marRight w:val="0"/>
      <w:marTop w:val="0"/>
      <w:marBottom w:val="0"/>
      <w:divBdr>
        <w:top w:val="none" w:sz="0" w:space="0" w:color="auto"/>
        <w:left w:val="none" w:sz="0" w:space="0" w:color="auto"/>
        <w:bottom w:val="none" w:sz="0" w:space="0" w:color="auto"/>
        <w:right w:val="none" w:sz="0" w:space="0" w:color="auto"/>
      </w:divBdr>
    </w:div>
    <w:div w:id="1627077308">
      <w:bodyDiv w:val="1"/>
      <w:marLeft w:val="0"/>
      <w:marRight w:val="0"/>
      <w:marTop w:val="0"/>
      <w:marBottom w:val="0"/>
      <w:divBdr>
        <w:top w:val="none" w:sz="0" w:space="0" w:color="auto"/>
        <w:left w:val="none" w:sz="0" w:space="0" w:color="auto"/>
        <w:bottom w:val="none" w:sz="0" w:space="0" w:color="auto"/>
        <w:right w:val="none" w:sz="0" w:space="0" w:color="auto"/>
      </w:divBdr>
    </w:div>
    <w:div w:id="1668168526">
      <w:bodyDiv w:val="1"/>
      <w:marLeft w:val="0"/>
      <w:marRight w:val="0"/>
      <w:marTop w:val="0"/>
      <w:marBottom w:val="0"/>
      <w:divBdr>
        <w:top w:val="none" w:sz="0" w:space="0" w:color="auto"/>
        <w:left w:val="none" w:sz="0" w:space="0" w:color="auto"/>
        <w:bottom w:val="none" w:sz="0" w:space="0" w:color="auto"/>
        <w:right w:val="none" w:sz="0" w:space="0" w:color="auto"/>
      </w:divBdr>
    </w:div>
    <w:div w:id="1708334520">
      <w:bodyDiv w:val="1"/>
      <w:marLeft w:val="0"/>
      <w:marRight w:val="0"/>
      <w:marTop w:val="0"/>
      <w:marBottom w:val="0"/>
      <w:divBdr>
        <w:top w:val="none" w:sz="0" w:space="0" w:color="auto"/>
        <w:left w:val="none" w:sz="0" w:space="0" w:color="auto"/>
        <w:bottom w:val="none" w:sz="0" w:space="0" w:color="auto"/>
        <w:right w:val="none" w:sz="0" w:space="0" w:color="auto"/>
      </w:divBdr>
    </w:div>
    <w:div w:id="1768690997">
      <w:bodyDiv w:val="1"/>
      <w:marLeft w:val="0"/>
      <w:marRight w:val="0"/>
      <w:marTop w:val="0"/>
      <w:marBottom w:val="0"/>
      <w:divBdr>
        <w:top w:val="none" w:sz="0" w:space="0" w:color="auto"/>
        <w:left w:val="none" w:sz="0" w:space="0" w:color="auto"/>
        <w:bottom w:val="none" w:sz="0" w:space="0" w:color="auto"/>
        <w:right w:val="none" w:sz="0" w:space="0" w:color="auto"/>
      </w:divBdr>
    </w:div>
    <w:div w:id="19307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usitna-watanahydro.org/type/documents" TargetMode="External"/><Relationship Id="rId4" Type="http://schemas.microsoft.com/office/2007/relationships/stylesWithEffects" Target="stylesWithEffects.xml"/><Relationship Id="rId9" Type="http://schemas.openxmlformats.org/officeDocument/2006/relationships/hyperlink" Target="http://gis.suhydro.org/SuWa/07-HYDRO/7.06-ICE/"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E142A-E7BE-4B3E-8405-F56D8AB85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537</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Record of Meeting Template</vt:lpstr>
    </vt:vector>
  </TitlesOfParts>
  <Company>MWH Global, Inc.</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Meeting Template</dc:title>
  <dc:creator>MWH</dc:creator>
  <cp:lastModifiedBy>Davis, Michael</cp:lastModifiedBy>
  <cp:revision>3</cp:revision>
  <cp:lastPrinted>2014-06-10T22:14:00Z</cp:lastPrinted>
  <dcterms:created xsi:type="dcterms:W3CDTF">2017-06-30T01:30:00Z</dcterms:created>
  <dcterms:modified xsi:type="dcterms:W3CDTF">2017-10-01T00:07:00Z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WNXZU6PVT6YM-28-2</vt:lpwstr>
  </property>
  <property fmtid="{D5CDD505-2E9C-101B-9397-08002B2CF9AE}" pid="3" name="_dlc_DocIdItemGuid">
    <vt:lpwstr>4fe614a4-18ff-49bc-bd38-d238a441b4ba</vt:lpwstr>
  </property>
  <property fmtid="{D5CDD505-2E9C-101B-9397-08002B2CF9AE}" pid="4" name="_dlc_DocIdUrl">
    <vt:lpwstr>http://www.suhydro.org/_layouts/DocIdRedir.aspx?ID=WNXZU6PVT6YM-28-2, WNXZU6PVT6YM-28-2</vt:lpwstr>
  </property>
  <property fmtid="{D5CDD505-2E9C-101B-9397-08002B2CF9AE}" pid="5" name="ShowInCatalog">
    <vt:lpwstr>1</vt:lpwstr>
  </property>
  <property fmtid="{D5CDD505-2E9C-101B-9397-08002B2CF9AE}" pid="6" name="FormName">
    <vt:lpwstr/>
  </property>
  <property fmtid="{D5CDD505-2E9C-101B-9397-08002B2CF9AE}" pid="7" name="FormCategory">
    <vt:lpwstr/>
  </property>
  <property fmtid="{D5CDD505-2E9C-101B-9397-08002B2CF9AE}" pid="8" name="FormId">
    <vt:lpwstr/>
  </property>
  <property fmtid="{D5CDD505-2E9C-101B-9397-08002B2CF9AE}" pid="9" name="FormLocale">
    <vt:lpwstr/>
  </property>
  <property fmtid="{D5CDD505-2E9C-101B-9397-08002B2CF9AE}" pid="10" name="FormDescription">
    <vt:lpwstr/>
  </property>
</Properties>
</file>